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5A16AAF9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A9146B" w:rsidP="00614D0D" w14:paraId="32A9EFD2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A9146B">
        <w:rPr>
          <w:b/>
          <w:sz w:val="28"/>
          <w:szCs w:val="28"/>
          <w:lang w:eastAsia="ar-SA"/>
        </w:rPr>
        <w:t xml:space="preserve">ПОСТАНОВЛЕНИЕ № </w:t>
      </w:r>
      <w:r w:rsidRPr="00A9146B" w:rsidR="00280581">
        <w:rPr>
          <w:b/>
          <w:sz w:val="28"/>
          <w:szCs w:val="28"/>
          <w:lang w:eastAsia="ar-SA"/>
        </w:rPr>
        <w:t>0</w:t>
      </w:r>
      <w:r w:rsidRPr="00A9146B">
        <w:rPr>
          <w:b/>
          <w:sz w:val="28"/>
          <w:szCs w:val="28"/>
          <w:lang w:eastAsia="ar-SA"/>
        </w:rPr>
        <w:t>5-</w:t>
      </w:r>
      <w:r w:rsidR="00244525">
        <w:rPr>
          <w:b/>
          <w:sz w:val="28"/>
          <w:szCs w:val="28"/>
          <w:lang w:eastAsia="ar-SA"/>
        </w:rPr>
        <w:t>0</w:t>
      </w:r>
      <w:r w:rsidR="001A56CF">
        <w:rPr>
          <w:b/>
          <w:sz w:val="28"/>
          <w:szCs w:val="28"/>
          <w:lang w:eastAsia="ar-SA"/>
        </w:rPr>
        <w:t>356</w:t>
      </w:r>
      <w:r w:rsidRPr="00A9146B">
        <w:rPr>
          <w:b/>
          <w:sz w:val="28"/>
          <w:szCs w:val="28"/>
          <w:lang w:eastAsia="ar-SA"/>
        </w:rPr>
        <w:t>-2401/202</w:t>
      </w:r>
      <w:r w:rsidR="001A56CF">
        <w:rPr>
          <w:b/>
          <w:sz w:val="28"/>
          <w:szCs w:val="28"/>
          <w:lang w:eastAsia="ar-SA"/>
        </w:rPr>
        <w:t>6</w:t>
      </w:r>
    </w:p>
    <w:p w:rsidR="00614D0D" w:rsidRPr="00A9146B" w:rsidP="00614D0D" w14:paraId="3C620B34" w14:textId="77777777">
      <w:pPr>
        <w:ind w:firstLine="709"/>
        <w:jc w:val="center"/>
        <w:rPr>
          <w:b/>
          <w:sz w:val="28"/>
          <w:szCs w:val="28"/>
        </w:rPr>
      </w:pPr>
      <w:r w:rsidRPr="00A9146B">
        <w:rPr>
          <w:b/>
          <w:sz w:val="28"/>
          <w:szCs w:val="28"/>
        </w:rPr>
        <w:t>о назначении административного наказания</w:t>
      </w:r>
    </w:p>
    <w:p w:rsidR="00614D0D" w:rsidRPr="00A9146B" w:rsidP="00614D0D" w14:paraId="1854A169" w14:textId="77777777">
      <w:pPr>
        <w:ind w:firstLine="709"/>
        <w:jc w:val="center"/>
        <w:rPr>
          <w:b/>
          <w:sz w:val="28"/>
          <w:szCs w:val="28"/>
        </w:rPr>
      </w:pPr>
    </w:p>
    <w:p w:rsidR="00614D0D" w:rsidRPr="00A9146B" w:rsidP="00614D0D" w14:paraId="01C0F29E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25</w:t>
      </w:r>
      <w:r w:rsidRPr="00A9146B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марта</w:t>
      </w:r>
      <w:r w:rsidRPr="00A9146B">
        <w:rPr>
          <w:rFonts w:eastAsia="MS Mincho"/>
          <w:sz w:val="28"/>
          <w:szCs w:val="28"/>
        </w:rPr>
        <w:t xml:space="preserve"> 202</w:t>
      </w:r>
      <w:r>
        <w:rPr>
          <w:rFonts w:eastAsia="MS Mincho"/>
          <w:sz w:val="28"/>
          <w:szCs w:val="28"/>
        </w:rPr>
        <w:t>6</w:t>
      </w:r>
      <w:r w:rsidRPr="00A9146B">
        <w:rPr>
          <w:rFonts w:eastAsia="MS Mincho"/>
          <w:sz w:val="28"/>
          <w:szCs w:val="28"/>
        </w:rPr>
        <w:t xml:space="preserve"> года </w:t>
      </w:r>
      <w:r w:rsidRPr="00A9146B">
        <w:rPr>
          <w:rFonts w:eastAsia="MS Mincho"/>
          <w:sz w:val="28"/>
          <w:szCs w:val="28"/>
        </w:rPr>
        <w:tab/>
      </w:r>
      <w:r w:rsidRPr="00A9146B">
        <w:rPr>
          <w:rFonts w:eastAsia="MS Mincho"/>
          <w:sz w:val="28"/>
          <w:szCs w:val="28"/>
        </w:rPr>
        <w:tab/>
      </w:r>
      <w:r w:rsidRPr="00A9146B">
        <w:rPr>
          <w:rFonts w:eastAsia="MS Mincho"/>
          <w:sz w:val="28"/>
          <w:szCs w:val="28"/>
        </w:rPr>
        <w:tab/>
      </w:r>
      <w:r w:rsidRPr="00A9146B">
        <w:rPr>
          <w:rFonts w:eastAsia="MS Mincho"/>
          <w:sz w:val="28"/>
          <w:szCs w:val="28"/>
        </w:rPr>
        <w:tab/>
      </w:r>
      <w:r w:rsidRPr="00A9146B">
        <w:rPr>
          <w:rFonts w:eastAsia="MS Mincho"/>
          <w:sz w:val="28"/>
          <w:szCs w:val="28"/>
        </w:rPr>
        <w:tab/>
      </w:r>
      <w:r w:rsidRPr="00A9146B">
        <w:rPr>
          <w:rFonts w:eastAsia="MS Mincho"/>
          <w:sz w:val="28"/>
          <w:szCs w:val="28"/>
        </w:rPr>
        <w:tab/>
      </w:r>
      <w:r w:rsidRPr="00A9146B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A9146B" w:rsidP="00614D0D" w14:paraId="62285716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40A1CFF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9146B">
        <w:rPr>
          <w:rFonts w:eastAsia="MS Mincho"/>
          <w:sz w:val="28"/>
          <w:szCs w:val="28"/>
        </w:rPr>
        <w:t xml:space="preserve">Мировой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1A56CF" w:rsidP="00614D0D" w14:paraId="1AB439EF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с участием лица в отношении которого ведется производство по делу об административном правонарушении Саадулаева И.С., </w:t>
      </w:r>
    </w:p>
    <w:p w:rsidR="00614D0D" w:rsidRPr="00A9146B" w:rsidP="00614D0D" w14:paraId="0F1F3B5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9146B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</w:t>
      </w:r>
      <w:r w:rsidR="00F005C8">
        <w:rPr>
          <w:rFonts w:eastAsia="MS Mincho"/>
          <w:sz w:val="28"/>
          <w:szCs w:val="28"/>
        </w:rPr>
        <w:t>4</w:t>
      </w:r>
      <w:r w:rsidRPr="00A9146B">
        <w:rPr>
          <w:rFonts w:eastAsia="MS Mincho"/>
          <w:sz w:val="28"/>
          <w:szCs w:val="28"/>
        </w:rPr>
        <w:t xml:space="preserve"> ст. </w:t>
      </w:r>
      <w:r w:rsidRPr="00A9146B" w:rsidR="00FA4701">
        <w:rPr>
          <w:rFonts w:eastAsia="MS Mincho"/>
          <w:sz w:val="28"/>
          <w:szCs w:val="28"/>
        </w:rPr>
        <w:t>12</w:t>
      </w:r>
      <w:r w:rsidRPr="00A9146B">
        <w:rPr>
          <w:rFonts w:eastAsia="MS Mincho"/>
          <w:sz w:val="28"/>
          <w:szCs w:val="28"/>
        </w:rPr>
        <w:t xml:space="preserve">.2 Кодекса Российской Федерации об административных правонарушениях в отношении </w:t>
      </w:r>
    </w:p>
    <w:p w:rsidR="00F02CD1" w:rsidRPr="00A9146B" w:rsidP="00244525" w14:paraId="3C33AD27" w14:textId="2E4EA406">
      <w:pPr>
        <w:pStyle w:val="PlainText"/>
        <w:ind w:left="708"/>
        <w:jc w:val="both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Саадулаева</w:t>
      </w:r>
      <w:r>
        <w:rPr>
          <w:rFonts w:ascii="Times New Roman" w:eastAsia="MS Mincho" w:hAnsi="Times New Roman"/>
          <w:sz w:val="28"/>
          <w:szCs w:val="28"/>
        </w:rPr>
        <w:t xml:space="preserve"> Идриса </w:t>
      </w:r>
      <w:r>
        <w:rPr>
          <w:rFonts w:ascii="Times New Roman" w:eastAsia="MS Mincho" w:hAnsi="Times New Roman"/>
          <w:sz w:val="28"/>
          <w:szCs w:val="28"/>
        </w:rPr>
        <w:t>Саидовича</w:t>
      </w:r>
      <w:r w:rsidRPr="00244525" w:rsidR="00244525">
        <w:rPr>
          <w:rFonts w:ascii="Times New Roman" w:eastAsia="MS Mincho" w:hAnsi="Times New Roman"/>
          <w:sz w:val="28"/>
          <w:szCs w:val="28"/>
        </w:rPr>
        <w:t xml:space="preserve">, </w:t>
      </w:r>
      <w:r w:rsidR="007C2F22">
        <w:rPr>
          <w:rFonts w:ascii="Times New Roman" w:eastAsia="MS Mincho" w:hAnsi="Times New Roman"/>
          <w:sz w:val="28"/>
          <w:szCs w:val="28"/>
        </w:rPr>
        <w:t>---</w:t>
      </w:r>
    </w:p>
    <w:p w:rsidR="00000B83" w:rsidRPr="00A9146B" w14:paraId="25868E61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A9146B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A9146B" w:rsidP="00BD3C1E" w14:paraId="3610F794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FA4701" w:rsidRPr="00A9146B" w:rsidP="00FA4701" w14:paraId="43F6C886" w14:textId="484D14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---</w:t>
      </w:r>
      <w:r w:rsidRPr="00244525" w:rsidR="00244525">
        <w:rPr>
          <w:sz w:val="28"/>
          <w:szCs w:val="28"/>
        </w:rPr>
        <w:t xml:space="preserve"> года в </w:t>
      </w:r>
      <w:r>
        <w:rPr>
          <w:sz w:val="28"/>
          <w:szCs w:val="28"/>
        </w:rPr>
        <w:t>---</w:t>
      </w:r>
      <w:r w:rsidRPr="00244525" w:rsidR="00244525">
        <w:rPr>
          <w:sz w:val="28"/>
          <w:szCs w:val="28"/>
        </w:rPr>
        <w:t xml:space="preserve"> минут </w:t>
      </w:r>
      <w:r w:rsidR="00000000">
        <w:rPr>
          <w:sz w:val="28"/>
          <w:szCs w:val="28"/>
        </w:rPr>
        <w:t>на</w:t>
      </w:r>
      <w:r>
        <w:rPr>
          <w:sz w:val="28"/>
          <w:szCs w:val="28"/>
        </w:rPr>
        <w:t>---</w:t>
      </w:r>
      <w:r w:rsidR="00000000">
        <w:rPr>
          <w:sz w:val="28"/>
          <w:szCs w:val="28"/>
        </w:rPr>
        <w:t xml:space="preserve"> км а/д </w:t>
      </w:r>
      <w:r>
        <w:rPr>
          <w:sz w:val="28"/>
          <w:szCs w:val="28"/>
        </w:rPr>
        <w:t>---</w:t>
      </w:r>
      <w:r w:rsidRPr="00244525" w:rsidR="00244525">
        <w:rPr>
          <w:sz w:val="28"/>
          <w:szCs w:val="28"/>
        </w:rPr>
        <w:t xml:space="preserve"> </w:t>
      </w:r>
      <w:r w:rsidR="00000000">
        <w:rPr>
          <w:sz w:val="28"/>
          <w:szCs w:val="28"/>
        </w:rPr>
        <w:t>Саадулаев</w:t>
      </w:r>
      <w:r w:rsidR="00000000">
        <w:rPr>
          <w:sz w:val="28"/>
          <w:szCs w:val="28"/>
        </w:rPr>
        <w:t xml:space="preserve"> И.С.,</w:t>
      </w:r>
      <w:r w:rsidRPr="00A9146B" w:rsidR="00000000">
        <w:rPr>
          <w:sz w:val="28"/>
          <w:szCs w:val="28"/>
        </w:rPr>
        <w:t xml:space="preserve"> в нарушение п. </w:t>
      </w:r>
      <w:r w:rsidR="00244525">
        <w:rPr>
          <w:sz w:val="28"/>
          <w:szCs w:val="28"/>
        </w:rPr>
        <w:t xml:space="preserve">11 </w:t>
      </w:r>
      <w:r w:rsidRPr="00A9146B" w:rsidR="00CF18C7">
        <w:rPr>
          <w:sz w:val="28"/>
          <w:szCs w:val="28"/>
        </w:rPr>
        <w:t xml:space="preserve"> </w:t>
      </w:r>
      <w:r w:rsidRPr="00244525" w:rsidR="00244525">
        <w:rPr>
          <w:sz w:val="28"/>
          <w:szCs w:val="28"/>
        </w:rPr>
        <w:t>Основных положений по допуску транспортных средств к эксплуатации и обязанности должностных лиц по обеспечению безопасности дорожного движения, утв. Постановлением Совета Министров - Правительства РФ от 23 октября 1993 г. № 1090 «О правилах дорожного движения» (далее – ОПД ПДД РФ)</w:t>
      </w:r>
      <w:r w:rsidRPr="00A9146B" w:rsidR="00000000">
        <w:rPr>
          <w:rFonts w:eastAsia="Calibri"/>
          <w:sz w:val="28"/>
          <w:szCs w:val="28"/>
          <w:lang w:eastAsia="en-US"/>
        </w:rPr>
        <w:t>,</w:t>
      </w:r>
      <w:r w:rsidRPr="001A56CF" w:rsidR="00000000">
        <w:t xml:space="preserve"> </w:t>
      </w:r>
      <w:r w:rsidRPr="001A56CF" w:rsidR="00000000">
        <w:rPr>
          <w:rFonts w:eastAsia="Calibri"/>
          <w:sz w:val="28"/>
          <w:szCs w:val="28"/>
          <w:lang w:eastAsia="en-US"/>
        </w:rPr>
        <w:t>п. 2.3.1 ПДД РФ</w:t>
      </w:r>
      <w:r w:rsidR="00262B75">
        <w:rPr>
          <w:rFonts w:eastAsia="Calibri"/>
          <w:sz w:val="28"/>
          <w:szCs w:val="28"/>
          <w:lang w:eastAsia="en-US"/>
        </w:rPr>
        <w:t xml:space="preserve"> </w:t>
      </w:r>
      <w:r w:rsidRPr="00A9146B" w:rsidR="00000000">
        <w:rPr>
          <w:sz w:val="28"/>
          <w:szCs w:val="28"/>
        </w:rPr>
        <w:t>управлял транспортным средством «</w:t>
      </w:r>
      <w:r>
        <w:rPr>
          <w:sz w:val="28"/>
          <w:szCs w:val="28"/>
        </w:rPr>
        <w:t>---</w:t>
      </w:r>
      <w:r w:rsidR="00706835">
        <w:rPr>
          <w:sz w:val="28"/>
          <w:szCs w:val="28"/>
        </w:rPr>
        <w:t xml:space="preserve"> </w:t>
      </w:r>
      <w:r w:rsidR="00262B75">
        <w:rPr>
          <w:sz w:val="28"/>
          <w:szCs w:val="28"/>
        </w:rPr>
        <w:t xml:space="preserve">с заведомо </w:t>
      </w:r>
      <w:r w:rsidR="00565BE1">
        <w:rPr>
          <w:sz w:val="28"/>
          <w:szCs w:val="28"/>
        </w:rPr>
        <w:t>подложным государственным регистрационным знаком</w:t>
      </w:r>
      <w:r w:rsidR="00706835">
        <w:rPr>
          <w:sz w:val="28"/>
          <w:szCs w:val="28"/>
        </w:rPr>
        <w:t xml:space="preserve"> </w:t>
      </w:r>
      <w:r>
        <w:rPr>
          <w:sz w:val="28"/>
          <w:szCs w:val="28"/>
        </w:rPr>
        <w:t>---</w:t>
      </w:r>
      <w:r w:rsidR="00244525">
        <w:rPr>
          <w:sz w:val="28"/>
          <w:szCs w:val="28"/>
        </w:rPr>
        <w:t xml:space="preserve"> </w:t>
      </w:r>
      <w:r w:rsidRPr="00A9146B" w:rsidR="00000000">
        <w:rPr>
          <w:sz w:val="28"/>
          <w:szCs w:val="28"/>
        </w:rPr>
        <w:t xml:space="preserve">то есть совершил административное правонарушение, предусмотренное ч. </w:t>
      </w:r>
      <w:r w:rsidR="00565BE1">
        <w:rPr>
          <w:sz w:val="28"/>
          <w:szCs w:val="28"/>
        </w:rPr>
        <w:t>4</w:t>
      </w:r>
      <w:r w:rsidRPr="00A9146B" w:rsidR="00000000">
        <w:rPr>
          <w:sz w:val="28"/>
          <w:szCs w:val="28"/>
        </w:rPr>
        <w:t xml:space="preserve"> ст. 12.2 Кодекса Российской Федерации об административных правонарушениях. </w:t>
      </w:r>
    </w:p>
    <w:p w:rsidR="004B0147" w:rsidRPr="004B0147" w:rsidP="004B0147" w14:paraId="6D779BC3" w14:textId="777777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B0147">
        <w:rPr>
          <w:rFonts w:eastAsia="Calibri"/>
          <w:sz w:val="28"/>
          <w:szCs w:val="28"/>
          <w:lang w:eastAsia="en-US"/>
        </w:rPr>
        <w:t>В судебно</w:t>
      </w:r>
      <w:r w:rsidR="00466B3F">
        <w:rPr>
          <w:rFonts w:eastAsia="Calibri"/>
          <w:sz w:val="28"/>
          <w:szCs w:val="28"/>
          <w:lang w:eastAsia="en-US"/>
        </w:rPr>
        <w:t>м</w:t>
      </w:r>
      <w:r w:rsidRPr="004B0147">
        <w:rPr>
          <w:rFonts w:eastAsia="Calibri"/>
          <w:sz w:val="28"/>
          <w:szCs w:val="28"/>
          <w:lang w:eastAsia="en-US"/>
        </w:rPr>
        <w:t xml:space="preserve"> заседани</w:t>
      </w:r>
      <w:r w:rsidR="00466B3F">
        <w:rPr>
          <w:rFonts w:eastAsia="Calibri"/>
          <w:sz w:val="28"/>
          <w:szCs w:val="28"/>
          <w:lang w:eastAsia="en-US"/>
        </w:rPr>
        <w:t>и</w:t>
      </w:r>
      <w:r w:rsidRPr="004B0147">
        <w:rPr>
          <w:rFonts w:eastAsia="Calibri"/>
          <w:sz w:val="28"/>
          <w:szCs w:val="28"/>
          <w:lang w:eastAsia="en-US"/>
        </w:rPr>
        <w:t xml:space="preserve"> </w:t>
      </w:r>
      <w:r w:rsidR="00466B3F">
        <w:rPr>
          <w:rFonts w:eastAsia="Calibri"/>
          <w:sz w:val="28"/>
          <w:szCs w:val="28"/>
          <w:lang w:eastAsia="en-US"/>
        </w:rPr>
        <w:t>Саадулаев И.С.</w:t>
      </w:r>
      <w:r w:rsidRPr="004B0147">
        <w:rPr>
          <w:rFonts w:eastAsia="Calibri"/>
          <w:sz w:val="28"/>
          <w:szCs w:val="28"/>
          <w:lang w:eastAsia="en-US"/>
        </w:rPr>
        <w:t xml:space="preserve"> </w:t>
      </w:r>
      <w:r w:rsidR="004A274E">
        <w:rPr>
          <w:rFonts w:eastAsia="Calibri"/>
          <w:sz w:val="28"/>
          <w:szCs w:val="28"/>
          <w:lang w:eastAsia="en-US"/>
        </w:rPr>
        <w:t xml:space="preserve">вину не признал, </w:t>
      </w:r>
      <w:r w:rsidR="00466B3F">
        <w:rPr>
          <w:rFonts w:eastAsia="Calibri"/>
          <w:sz w:val="28"/>
          <w:szCs w:val="28"/>
          <w:lang w:eastAsia="en-US"/>
        </w:rPr>
        <w:t>пояснил, что не знал о том, транспортное средство было переоформлено</w:t>
      </w:r>
      <w:r w:rsidR="004A274E">
        <w:rPr>
          <w:rFonts w:eastAsia="Calibri"/>
          <w:sz w:val="28"/>
          <w:szCs w:val="28"/>
          <w:lang w:eastAsia="en-US"/>
        </w:rPr>
        <w:t>.</w:t>
      </w:r>
      <w:r w:rsidRPr="004B0147">
        <w:rPr>
          <w:rFonts w:eastAsia="Calibri"/>
          <w:sz w:val="28"/>
          <w:szCs w:val="28"/>
          <w:lang w:eastAsia="en-US"/>
        </w:rPr>
        <w:t xml:space="preserve"> </w:t>
      </w:r>
    </w:p>
    <w:p w:rsidR="00FA4701" w:rsidRPr="00A9146B" w:rsidP="004B0147" w14:paraId="209F74F0" w14:textId="777777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9146B">
        <w:rPr>
          <w:rFonts w:eastAsia="Calibri"/>
          <w:sz w:val="28"/>
          <w:szCs w:val="28"/>
          <w:lang w:eastAsia="en-US"/>
        </w:rPr>
        <w:t xml:space="preserve">Исследовав письменные материалы дела, </w:t>
      </w:r>
      <w:r w:rsidR="00466B3F">
        <w:rPr>
          <w:rFonts w:eastAsia="Calibri"/>
          <w:sz w:val="28"/>
          <w:szCs w:val="28"/>
          <w:lang w:eastAsia="en-US"/>
        </w:rPr>
        <w:t xml:space="preserve">заслушав Саадулаева И.С., </w:t>
      </w:r>
      <w:r w:rsidRPr="00A9146B">
        <w:rPr>
          <w:rFonts w:eastAsia="Calibri"/>
          <w:sz w:val="28"/>
          <w:szCs w:val="28"/>
          <w:lang w:eastAsia="en-US"/>
        </w:rPr>
        <w:t>мировой судья приходит к следующему.</w:t>
      </w:r>
    </w:p>
    <w:p w:rsidR="00466B3F" w:rsidRPr="00466B3F" w:rsidP="00466B3F" w14:paraId="2055E0A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66B3F">
        <w:rPr>
          <w:rFonts w:eastAsia="MS Mincho"/>
          <w:sz w:val="28"/>
          <w:szCs w:val="28"/>
        </w:rPr>
        <w:t>В соответствии с частью 4 статьи 12.2 Кодекса Российской Федерации об административных правонарушениях управление транспортным средством с заведомо подложными государственными регистрационными знаками, влечет лишение права управления транспортными средствами на срок от шести месяцев до одного года.</w:t>
      </w:r>
    </w:p>
    <w:p w:rsidR="00466B3F" w:rsidRPr="00466B3F" w:rsidP="00466B3F" w14:paraId="1998026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66B3F">
        <w:rPr>
          <w:rFonts w:eastAsia="MS Mincho"/>
          <w:sz w:val="28"/>
          <w:szCs w:val="28"/>
        </w:rPr>
        <w:t>В силу пункта 2 Основных положений по допуску транспортных средств к эксплуатации и обязанностей должностных лиц по обеспечению безопасности дорожного движения, утвержденных постановлением Правительства Российской Федерации от 23 октября 1993 года N 1090 "О Правилах дорожного движения" (далее - Основные положения), на механических транспортных средствах (кроме мопедов, трамваев и троллейбусов) и прицепах должны быть установлены на предусмотренных для этого местах регистрационные знаки соответствующего образца, а на автомобилях и автобусах, кроме того, размещается в правом нижнем углу ветрового стекла в установленных случаях лицензионная карточка.</w:t>
      </w:r>
    </w:p>
    <w:p w:rsidR="00466B3F" w:rsidP="00466B3F" w14:paraId="77A0981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66B3F">
        <w:rPr>
          <w:rFonts w:eastAsia="MS Mincho"/>
          <w:sz w:val="28"/>
          <w:szCs w:val="28"/>
        </w:rPr>
        <w:t>Пунктом 11 Основных положений установлен запрет эксплуатации транспортных средств, имеющих скрытые, поддельные, измененные номера узлов и агрегатов или регистрационные знаки.</w:t>
      </w:r>
    </w:p>
    <w:p w:rsidR="0006206B" w:rsidRPr="0006206B" w:rsidP="0006206B" w14:paraId="66F84595" w14:textId="59FF377E">
      <w:pPr>
        <w:ind w:firstLine="708"/>
        <w:jc w:val="both"/>
        <w:rPr>
          <w:rFonts w:eastAsia="MS Mincho"/>
          <w:sz w:val="28"/>
          <w:szCs w:val="28"/>
        </w:rPr>
      </w:pPr>
      <w:r w:rsidRPr="0006206B">
        <w:rPr>
          <w:rFonts w:eastAsia="MS Mincho"/>
          <w:sz w:val="28"/>
          <w:szCs w:val="28"/>
        </w:rPr>
        <w:t xml:space="preserve">Как следует из материалов дела, </w:t>
      </w:r>
      <w:r w:rsidR="007C2F22">
        <w:rPr>
          <w:rFonts w:eastAsia="MS Mincho"/>
          <w:sz w:val="28"/>
          <w:szCs w:val="28"/>
        </w:rPr>
        <w:t>---</w:t>
      </w:r>
      <w:r w:rsidRPr="0006206B">
        <w:rPr>
          <w:rFonts w:eastAsia="MS Mincho"/>
          <w:sz w:val="28"/>
          <w:szCs w:val="28"/>
        </w:rPr>
        <w:t xml:space="preserve"> года в 10 часов 50 минут на </w:t>
      </w:r>
      <w:r w:rsidR="007C2F22">
        <w:rPr>
          <w:rFonts w:eastAsia="MS Mincho"/>
          <w:sz w:val="28"/>
          <w:szCs w:val="28"/>
        </w:rPr>
        <w:t>---</w:t>
      </w:r>
      <w:r w:rsidRPr="0006206B">
        <w:rPr>
          <w:rFonts w:eastAsia="MS Mincho"/>
          <w:sz w:val="28"/>
          <w:szCs w:val="28"/>
        </w:rPr>
        <w:t>», Саадулаев И.С. управлял транспортным средством «</w:t>
      </w:r>
      <w:r w:rsidR="007C2F22">
        <w:rPr>
          <w:rFonts w:eastAsia="MS Mincho"/>
          <w:sz w:val="28"/>
          <w:szCs w:val="28"/>
        </w:rPr>
        <w:t>----</w:t>
      </w:r>
      <w:r w:rsidRPr="0006206B">
        <w:rPr>
          <w:rFonts w:eastAsia="MS Mincho"/>
          <w:sz w:val="28"/>
          <w:szCs w:val="28"/>
        </w:rPr>
        <w:t xml:space="preserve"> с заведомо подложным государственным регистрационным знаком </w:t>
      </w:r>
      <w:r w:rsidR="007C2F22">
        <w:rPr>
          <w:rFonts w:eastAsia="MS Mincho"/>
          <w:sz w:val="28"/>
          <w:szCs w:val="28"/>
        </w:rPr>
        <w:t>---</w:t>
      </w:r>
    </w:p>
    <w:p w:rsidR="00565BE1" w:rsidRPr="00565BE1" w:rsidP="0006206B" w14:paraId="5D92560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06206B">
        <w:rPr>
          <w:rFonts w:eastAsia="MS Mincho"/>
          <w:sz w:val="28"/>
          <w:szCs w:val="28"/>
        </w:rPr>
        <w:t>Таким образом, действия Саадулаев</w:t>
      </w:r>
      <w:r>
        <w:rPr>
          <w:rFonts w:eastAsia="MS Mincho"/>
          <w:sz w:val="28"/>
          <w:szCs w:val="28"/>
        </w:rPr>
        <w:t>а</w:t>
      </w:r>
      <w:r w:rsidRPr="0006206B">
        <w:rPr>
          <w:rFonts w:eastAsia="MS Mincho"/>
          <w:sz w:val="28"/>
          <w:szCs w:val="28"/>
        </w:rPr>
        <w:t xml:space="preserve"> И.С. образуют состав административного правонарушения, предусмотренного частью 4 статьи 12.2 Кодекса Российской Федерации об административных правонарушениях.</w:t>
      </w:r>
    </w:p>
    <w:p w:rsidR="00565BE1" w:rsidRPr="00565BE1" w:rsidP="00565BE1" w14:paraId="51FBD9E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565BE1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06206B" w:rsidR="0006206B">
        <w:rPr>
          <w:rFonts w:eastAsia="MS Mincho"/>
          <w:sz w:val="28"/>
          <w:szCs w:val="28"/>
        </w:rPr>
        <w:t>Саадулаев</w:t>
      </w:r>
      <w:r w:rsidR="0006206B">
        <w:rPr>
          <w:rFonts w:eastAsia="MS Mincho"/>
          <w:sz w:val="28"/>
          <w:szCs w:val="28"/>
        </w:rPr>
        <w:t>а</w:t>
      </w:r>
      <w:r w:rsidRPr="0006206B" w:rsidR="0006206B">
        <w:rPr>
          <w:rFonts w:eastAsia="MS Mincho"/>
          <w:sz w:val="28"/>
          <w:szCs w:val="28"/>
        </w:rPr>
        <w:t xml:space="preserve"> И.С.</w:t>
      </w:r>
      <w:r w:rsidRPr="00244525" w:rsidR="00244525">
        <w:rPr>
          <w:rFonts w:eastAsia="MS Mincho"/>
          <w:sz w:val="28"/>
          <w:szCs w:val="28"/>
        </w:rPr>
        <w:t xml:space="preserve"> </w:t>
      </w:r>
      <w:r w:rsidRPr="00565BE1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06206B" w:rsidP="00565BE1" w14:paraId="45E47BEB" w14:textId="68B5D12E">
      <w:pPr>
        <w:ind w:firstLine="708"/>
        <w:jc w:val="both"/>
        <w:rPr>
          <w:rFonts w:eastAsia="MS Mincho"/>
          <w:sz w:val="28"/>
          <w:szCs w:val="28"/>
        </w:rPr>
      </w:pPr>
      <w:r w:rsidRPr="00565BE1">
        <w:rPr>
          <w:rFonts w:eastAsia="MS Mincho"/>
          <w:sz w:val="28"/>
          <w:szCs w:val="28"/>
        </w:rPr>
        <w:t xml:space="preserve">- протоколом об административном правонарушении </w:t>
      </w:r>
      <w:r w:rsidR="007C2F22">
        <w:rPr>
          <w:rFonts w:eastAsia="MS Mincho"/>
          <w:sz w:val="28"/>
          <w:szCs w:val="28"/>
        </w:rPr>
        <w:t>---</w:t>
      </w:r>
      <w:r w:rsidRPr="00565BE1">
        <w:rPr>
          <w:rFonts w:eastAsia="MS Mincho"/>
          <w:sz w:val="28"/>
          <w:szCs w:val="28"/>
        </w:rPr>
        <w:t xml:space="preserve">от </w:t>
      </w:r>
      <w:r w:rsidR="007C2F22">
        <w:rPr>
          <w:rFonts w:eastAsia="MS Mincho"/>
          <w:sz w:val="28"/>
          <w:szCs w:val="28"/>
        </w:rPr>
        <w:t>---</w:t>
      </w:r>
      <w:r w:rsidRPr="00565BE1">
        <w:rPr>
          <w:rFonts w:eastAsia="MS Mincho"/>
          <w:sz w:val="28"/>
          <w:szCs w:val="28"/>
        </w:rPr>
        <w:t xml:space="preserve"> </w:t>
      </w:r>
      <w:r w:rsidRPr="004B0147" w:rsidR="004B0147">
        <w:rPr>
          <w:rFonts w:eastAsia="MS Mincho"/>
          <w:sz w:val="28"/>
          <w:szCs w:val="28"/>
        </w:rPr>
        <w:t xml:space="preserve">в котором изложены событие и обстоятельства административного правонарушения; права, предусмотренные ст. 25.1 Кодекса РФ об административных правонарушениях и положения ст. 51 Конституции Российской Федерации </w:t>
      </w:r>
      <w:r w:rsidRPr="0006206B">
        <w:rPr>
          <w:rFonts w:eastAsia="MS Mincho"/>
          <w:sz w:val="28"/>
          <w:szCs w:val="28"/>
        </w:rPr>
        <w:t>Саадулаев</w:t>
      </w:r>
      <w:r>
        <w:rPr>
          <w:rFonts w:eastAsia="MS Mincho"/>
          <w:sz w:val="28"/>
          <w:szCs w:val="28"/>
        </w:rPr>
        <w:t>у</w:t>
      </w:r>
      <w:r w:rsidRPr="0006206B">
        <w:rPr>
          <w:rFonts w:eastAsia="MS Mincho"/>
          <w:sz w:val="28"/>
          <w:szCs w:val="28"/>
        </w:rPr>
        <w:t xml:space="preserve"> И.С. </w:t>
      </w:r>
      <w:r w:rsidRPr="004B0147" w:rsidR="004B0147">
        <w:rPr>
          <w:rFonts w:eastAsia="MS Mincho"/>
          <w:sz w:val="28"/>
          <w:szCs w:val="28"/>
        </w:rPr>
        <w:t>разъяснены</w:t>
      </w:r>
      <w:r w:rsidR="004B0147">
        <w:rPr>
          <w:rFonts w:eastAsia="MS Mincho"/>
          <w:sz w:val="28"/>
          <w:szCs w:val="28"/>
        </w:rPr>
        <w:t>;</w:t>
      </w:r>
    </w:p>
    <w:p w:rsidR="0006206B" w:rsidP="00565BE1" w14:paraId="6972B4E5" w14:textId="6CAC1069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письменными объяснениями Саадулаева И.С. от </w:t>
      </w:r>
      <w:r w:rsidR="007C2F22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 xml:space="preserve">, из которых следует, что факт управления указанным выше транспортным средством </w:t>
      </w:r>
      <w:r w:rsidR="007C2F22">
        <w:rPr>
          <w:rFonts w:eastAsia="MS Mincho"/>
          <w:sz w:val="28"/>
          <w:szCs w:val="28"/>
        </w:rPr>
        <w:t>---</w:t>
      </w:r>
      <w:r w:rsidRPr="0006206B">
        <w:rPr>
          <w:rFonts w:eastAsia="MS Mincho"/>
          <w:sz w:val="28"/>
          <w:szCs w:val="28"/>
        </w:rPr>
        <w:t xml:space="preserve"> года в 10 часов 50 минут на </w:t>
      </w:r>
      <w:r w:rsidR="007C2F22">
        <w:rPr>
          <w:rFonts w:eastAsia="MS Mincho"/>
          <w:sz w:val="28"/>
          <w:szCs w:val="28"/>
        </w:rPr>
        <w:t>----</w:t>
      </w:r>
      <w:r w:rsidRPr="0006206B">
        <w:rPr>
          <w:rFonts w:eastAsia="MS Mincho"/>
          <w:sz w:val="28"/>
          <w:szCs w:val="28"/>
        </w:rPr>
        <w:t>км а/д Р-</w:t>
      </w:r>
      <w:r w:rsidR="007C2F22">
        <w:rPr>
          <w:rFonts w:eastAsia="MS Mincho"/>
          <w:sz w:val="28"/>
          <w:szCs w:val="28"/>
        </w:rPr>
        <w:t>-----</w:t>
      </w:r>
      <w:r w:rsidRPr="0006206B">
        <w:rPr>
          <w:rFonts w:eastAsia="MS Mincho"/>
          <w:sz w:val="28"/>
          <w:szCs w:val="28"/>
        </w:rPr>
        <w:t>«</w:t>
      </w:r>
      <w:r w:rsidR="007C2F22">
        <w:rPr>
          <w:rFonts w:eastAsia="MS Mincho"/>
          <w:sz w:val="28"/>
          <w:szCs w:val="28"/>
        </w:rPr>
        <w:t>---</w:t>
      </w:r>
      <w:r w:rsidRPr="0006206B">
        <w:rPr>
          <w:rFonts w:eastAsia="MS Mincho"/>
          <w:sz w:val="28"/>
          <w:szCs w:val="28"/>
        </w:rPr>
        <w:t>»</w:t>
      </w:r>
      <w:r>
        <w:rPr>
          <w:rFonts w:eastAsia="MS Mincho"/>
          <w:sz w:val="28"/>
          <w:szCs w:val="28"/>
        </w:rPr>
        <w:t>, он не отрицал, указал, что не знал о том, что собственник транспортного средства переоформил его и получил новые государственные регистрационные знаки;</w:t>
      </w:r>
    </w:p>
    <w:p w:rsidR="00565BE1" w:rsidP="00565BE1" w14:paraId="70929CD1" w14:textId="1FAFE4D2">
      <w:pPr>
        <w:ind w:firstLine="708"/>
        <w:jc w:val="both"/>
        <w:rPr>
          <w:rFonts w:eastAsia="MS Mincho"/>
          <w:sz w:val="28"/>
          <w:szCs w:val="28"/>
        </w:rPr>
      </w:pPr>
      <w:r w:rsidRPr="00565BE1">
        <w:rPr>
          <w:rFonts w:eastAsia="MS Mincho"/>
          <w:sz w:val="28"/>
          <w:szCs w:val="28"/>
        </w:rPr>
        <w:t xml:space="preserve"> </w:t>
      </w:r>
      <w:r w:rsidRPr="0006206B" w:rsidR="0006206B">
        <w:rPr>
          <w:rFonts w:eastAsia="MS Mincho"/>
          <w:sz w:val="28"/>
          <w:szCs w:val="28"/>
        </w:rPr>
        <w:t xml:space="preserve">- рапортом ИДПС </w:t>
      </w:r>
      <w:r w:rsidR="0006206B">
        <w:rPr>
          <w:rFonts w:eastAsia="MS Mincho"/>
          <w:sz w:val="28"/>
          <w:szCs w:val="28"/>
        </w:rPr>
        <w:t>взвода № 2 роты № 1 ОБ ДПС ГИБДД УМВД России по ХМАО-Югре</w:t>
      </w:r>
      <w:r w:rsidRPr="0006206B" w:rsidR="0006206B">
        <w:rPr>
          <w:rFonts w:eastAsia="MS Mincho"/>
          <w:sz w:val="28"/>
          <w:szCs w:val="28"/>
        </w:rPr>
        <w:t xml:space="preserve"> от </w:t>
      </w:r>
      <w:r w:rsidR="007C2F22">
        <w:rPr>
          <w:rFonts w:eastAsia="MS Mincho"/>
          <w:sz w:val="28"/>
          <w:szCs w:val="28"/>
        </w:rPr>
        <w:t>---</w:t>
      </w:r>
      <w:r w:rsidRPr="0006206B" w:rsidR="0006206B">
        <w:rPr>
          <w:rFonts w:eastAsia="MS Mincho"/>
          <w:sz w:val="28"/>
          <w:szCs w:val="28"/>
        </w:rPr>
        <w:t xml:space="preserve"> об обнаружении признаков правонарушения;</w:t>
      </w:r>
    </w:p>
    <w:p w:rsidR="0006206B" w:rsidP="00565BE1" w14:paraId="4396DFC8" w14:textId="2BBCC3D2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копией свидетельства о регистрации транспортного средства </w:t>
      </w:r>
      <w:r w:rsidRPr="0006206B">
        <w:rPr>
          <w:rFonts w:eastAsia="MS Mincho"/>
          <w:sz w:val="28"/>
          <w:szCs w:val="28"/>
        </w:rPr>
        <w:t>«</w:t>
      </w:r>
      <w:r w:rsidR="007C2F22">
        <w:rPr>
          <w:rFonts w:eastAsia="MS Mincho"/>
          <w:sz w:val="28"/>
          <w:szCs w:val="28"/>
        </w:rPr>
        <w:t>----</w:t>
      </w:r>
      <w:r>
        <w:rPr>
          <w:rFonts w:eastAsia="MS Mincho"/>
          <w:sz w:val="28"/>
          <w:szCs w:val="28"/>
        </w:rPr>
        <w:t xml:space="preserve">из которого следует, что собственником является </w:t>
      </w:r>
      <w:r w:rsidR="007C2F22">
        <w:rPr>
          <w:rFonts w:eastAsia="MS Mincho"/>
          <w:sz w:val="28"/>
          <w:szCs w:val="28"/>
        </w:rPr>
        <w:t>---</w:t>
      </w:r>
    </w:p>
    <w:p w:rsidR="00977709" w:rsidP="00565BE1" w14:paraId="0E13DE31" w14:textId="14D9465A">
      <w:pPr>
        <w:ind w:firstLine="708"/>
        <w:jc w:val="both"/>
        <w:rPr>
          <w:rFonts w:eastAsia="MS Mincho"/>
          <w:sz w:val="28"/>
          <w:szCs w:val="28"/>
        </w:rPr>
      </w:pPr>
      <w:r w:rsidRPr="00244525">
        <w:rPr>
          <w:rFonts w:eastAsia="MS Mincho"/>
          <w:sz w:val="28"/>
          <w:szCs w:val="28"/>
        </w:rPr>
        <w:t xml:space="preserve">- </w:t>
      </w:r>
      <w:r>
        <w:rPr>
          <w:rFonts w:eastAsia="MS Mincho"/>
          <w:sz w:val="28"/>
          <w:szCs w:val="28"/>
        </w:rPr>
        <w:t>карточкой учета транспортного средства, из которой следует, что собственником</w:t>
      </w:r>
      <w:r w:rsidRPr="00977709">
        <w:t xml:space="preserve"> </w:t>
      </w:r>
      <w:r w:rsidRPr="0006206B" w:rsidR="0006206B">
        <w:rPr>
          <w:sz w:val="28"/>
          <w:szCs w:val="28"/>
        </w:rPr>
        <w:t>указанного</w:t>
      </w:r>
      <w:r w:rsidR="0006206B">
        <w:t xml:space="preserve"> </w:t>
      </w:r>
      <w:r w:rsidRPr="00977709">
        <w:rPr>
          <w:rFonts w:eastAsia="MS Mincho"/>
          <w:sz w:val="28"/>
          <w:szCs w:val="28"/>
        </w:rPr>
        <w:t>транспортно</w:t>
      </w:r>
      <w:r>
        <w:rPr>
          <w:rFonts w:eastAsia="MS Mincho"/>
          <w:sz w:val="28"/>
          <w:szCs w:val="28"/>
        </w:rPr>
        <w:t>го</w:t>
      </w:r>
      <w:r w:rsidRPr="00977709">
        <w:rPr>
          <w:rFonts w:eastAsia="MS Mincho"/>
          <w:sz w:val="28"/>
          <w:szCs w:val="28"/>
        </w:rPr>
        <w:t xml:space="preserve"> средств</w:t>
      </w:r>
      <w:r>
        <w:rPr>
          <w:rFonts w:eastAsia="MS Mincho"/>
          <w:sz w:val="28"/>
          <w:szCs w:val="28"/>
        </w:rPr>
        <w:t>а</w:t>
      </w:r>
      <w:r w:rsidRPr="00977709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 xml:space="preserve">(по состоянию на </w:t>
      </w:r>
      <w:r w:rsidR="007C2F22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 xml:space="preserve">), является </w:t>
      </w:r>
      <w:r w:rsidR="007C2F22">
        <w:rPr>
          <w:rFonts w:eastAsia="MS Mincho"/>
          <w:sz w:val="28"/>
          <w:szCs w:val="28"/>
        </w:rPr>
        <w:t>---</w:t>
      </w:r>
      <w:r w:rsidR="0006206B">
        <w:rPr>
          <w:rFonts w:eastAsia="MS Mincho"/>
          <w:sz w:val="28"/>
          <w:szCs w:val="28"/>
        </w:rPr>
        <w:t xml:space="preserve"> прежний гос. рег. знак </w:t>
      </w:r>
      <w:r w:rsidR="007C2F22">
        <w:rPr>
          <w:rFonts w:eastAsia="MS Mincho"/>
          <w:sz w:val="28"/>
          <w:szCs w:val="28"/>
        </w:rPr>
        <w:t>---</w:t>
      </w:r>
      <w:r w:rsidR="0006206B">
        <w:rPr>
          <w:rFonts w:eastAsia="MS Mincho"/>
          <w:sz w:val="28"/>
          <w:szCs w:val="28"/>
        </w:rPr>
        <w:t xml:space="preserve"> действующий: </w:t>
      </w:r>
      <w:r w:rsidR="007C2F22">
        <w:rPr>
          <w:rFonts w:eastAsia="MS Mincho"/>
          <w:sz w:val="28"/>
          <w:szCs w:val="28"/>
        </w:rPr>
        <w:t>---</w:t>
      </w:r>
    </w:p>
    <w:p w:rsidR="00244525" w:rsidP="00565BE1" w14:paraId="2B3FABCF" w14:textId="7AD14EC0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</w:t>
      </w:r>
      <w:r w:rsidRPr="00244525">
        <w:rPr>
          <w:rFonts w:eastAsia="MS Mincho"/>
          <w:sz w:val="28"/>
          <w:szCs w:val="28"/>
        </w:rPr>
        <w:t xml:space="preserve">карточкой учета транспортного средства, из которой следует, что </w:t>
      </w:r>
      <w:r w:rsidR="00706835">
        <w:rPr>
          <w:rFonts w:eastAsia="MS Mincho"/>
          <w:sz w:val="28"/>
          <w:szCs w:val="28"/>
        </w:rPr>
        <w:t xml:space="preserve">с </w:t>
      </w:r>
      <w:r w:rsidR="007C2F22">
        <w:rPr>
          <w:rFonts w:eastAsia="MS Mincho"/>
          <w:sz w:val="28"/>
          <w:szCs w:val="28"/>
        </w:rPr>
        <w:t>---</w:t>
      </w:r>
      <w:r w:rsidR="00706835">
        <w:rPr>
          <w:rFonts w:eastAsia="MS Mincho"/>
          <w:sz w:val="28"/>
          <w:szCs w:val="28"/>
        </w:rPr>
        <w:t xml:space="preserve"> </w:t>
      </w:r>
      <w:r w:rsidR="00EC7DB1">
        <w:rPr>
          <w:rFonts w:eastAsia="MS Mincho"/>
          <w:sz w:val="28"/>
          <w:szCs w:val="28"/>
        </w:rPr>
        <w:t xml:space="preserve">собственником </w:t>
      </w:r>
      <w:r w:rsidRPr="00244525">
        <w:rPr>
          <w:rFonts w:eastAsia="MS Mincho"/>
          <w:sz w:val="28"/>
          <w:szCs w:val="28"/>
        </w:rPr>
        <w:t>транспортно</w:t>
      </w:r>
      <w:r w:rsidR="00EC7DB1">
        <w:rPr>
          <w:rFonts w:eastAsia="MS Mincho"/>
          <w:sz w:val="28"/>
          <w:szCs w:val="28"/>
        </w:rPr>
        <w:t>го</w:t>
      </w:r>
      <w:r w:rsidRPr="00244525">
        <w:rPr>
          <w:rFonts w:eastAsia="MS Mincho"/>
          <w:sz w:val="28"/>
          <w:szCs w:val="28"/>
        </w:rPr>
        <w:t xml:space="preserve"> средств</w:t>
      </w:r>
      <w:r w:rsidR="00EC7DB1">
        <w:rPr>
          <w:rFonts w:eastAsia="MS Mincho"/>
          <w:sz w:val="28"/>
          <w:szCs w:val="28"/>
        </w:rPr>
        <w:t>а</w:t>
      </w:r>
      <w:r w:rsidRPr="00244525">
        <w:rPr>
          <w:rFonts w:eastAsia="MS Mincho"/>
          <w:sz w:val="28"/>
          <w:szCs w:val="28"/>
        </w:rPr>
        <w:t xml:space="preserve"> </w:t>
      </w:r>
      <w:r w:rsidRPr="00EC7DB1" w:rsidR="00EC7DB1">
        <w:rPr>
          <w:rFonts w:eastAsia="MS Mincho"/>
          <w:sz w:val="28"/>
          <w:szCs w:val="28"/>
        </w:rPr>
        <w:t>«</w:t>
      </w:r>
      <w:r w:rsidR="007C2F22">
        <w:rPr>
          <w:rFonts w:eastAsia="MS Mincho"/>
          <w:sz w:val="28"/>
          <w:szCs w:val="28"/>
        </w:rPr>
        <w:t>---</w:t>
      </w:r>
      <w:r w:rsidRPr="00EC7DB1" w:rsidR="00EC7DB1">
        <w:rPr>
          <w:rFonts w:eastAsia="MS Mincho"/>
          <w:sz w:val="28"/>
          <w:szCs w:val="28"/>
        </w:rPr>
        <w:t xml:space="preserve"> </w:t>
      </w:r>
      <w:r w:rsidR="007C2F22">
        <w:rPr>
          <w:rFonts w:eastAsia="MS Mincho"/>
          <w:sz w:val="28"/>
          <w:szCs w:val="28"/>
        </w:rPr>
        <w:t>--</w:t>
      </w:r>
      <w:r w:rsidRPr="00EC7DB1" w:rsidR="00EC7DB1">
        <w:rPr>
          <w:rFonts w:eastAsia="MS Mincho"/>
          <w:sz w:val="28"/>
          <w:szCs w:val="28"/>
        </w:rPr>
        <w:t xml:space="preserve"> </w:t>
      </w:r>
      <w:r w:rsidR="007C2F22">
        <w:rPr>
          <w:rFonts w:eastAsia="MS Mincho"/>
          <w:sz w:val="28"/>
          <w:szCs w:val="28"/>
        </w:rPr>
        <w:t>---</w:t>
      </w:r>
      <w:r w:rsidR="00EC7DB1">
        <w:rPr>
          <w:rFonts w:eastAsia="MS Mincho"/>
          <w:sz w:val="28"/>
          <w:szCs w:val="28"/>
        </w:rPr>
        <w:t xml:space="preserve"> государственный регистрационный знак </w:t>
      </w:r>
      <w:r w:rsidR="007C2F22">
        <w:rPr>
          <w:rFonts w:eastAsia="MS Mincho"/>
          <w:sz w:val="28"/>
          <w:szCs w:val="28"/>
        </w:rPr>
        <w:t>---</w:t>
      </w:r>
      <w:r w:rsidR="00EC7DB1">
        <w:rPr>
          <w:rFonts w:eastAsia="MS Mincho"/>
          <w:sz w:val="28"/>
          <w:szCs w:val="28"/>
        </w:rPr>
        <w:t xml:space="preserve">является </w:t>
      </w:r>
      <w:r w:rsidR="007C2F22">
        <w:rPr>
          <w:rFonts w:eastAsia="MS Mincho"/>
          <w:sz w:val="28"/>
          <w:szCs w:val="28"/>
        </w:rPr>
        <w:t>---</w:t>
      </w:r>
    </w:p>
    <w:p w:rsidR="001962C3" w:rsidP="00565BE1" w14:paraId="44AEEBE8" w14:textId="45EE0338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фототаблицей, на которой зафиксировано</w:t>
      </w:r>
      <w:r w:rsidRPr="001962C3">
        <w:t xml:space="preserve"> </w:t>
      </w:r>
      <w:r w:rsidRPr="001962C3">
        <w:rPr>
          <w:rFonts w:eastAsia="MS Mincho"/>
          <w:sz w:val="28"/>
          <w:szCs w:val="28"/>
        </w:rPr>
        <w:t xml:space="preserve">транспортное средство </w:t>
      </w:r>
      <w:r w:rsidR="007C2F22">
        <w:rPr>
          <w:rFonts w:eastAsia="MS Mincho"/>
          <w:sz w:val="28"/>
          <w:szCs w:val="28"/>
        </w:rPr>
        <w:t>---</w:t>
      </w:r>
      <w:r w:rsidRPr="00244525" w:rsidR="00244525">
        <w:rPr>
          <w:rFonts w:eastAsia="MS Mincho"/>
          <w:sz w:val="28"/>
          <w:szCs w:val="28"/>
        </w:rPr>
        <w:t xml:space="preserve"> </w:t>
      </w:r>
      <w:r w:rsidR="00977709">
        <w:rPr>
          <w:rFonts w:eastAsia="MS Mincho"/>
          <w:sz w:val="28"/>
          <w:szCs w:val="28"/>
        </w:rPr>
        <w:t>с прикрепленным</w:t>
      </w:r>
      <w:r w:rsidRPr="00977709" w:rsidR="00977709">
        <w:t xml:space="preserve"> </w:t>
      </w:r>
      <w:r w:rsidRPr="00244525" w:rsidR="00244525">
        <w:rPr>
          <w:rFonts w:eastAsia="MS Mincho"/>
          <w:sz w:val="28"/>
          <w:szCs w:val="28"/>
        </w:rPr>
        <w:t>государственны</w:t>
      </w:r>
      <w:r w:rsidR="00244525">
        <w:rPr>
          <w:rFonts w:eastAsia="MS Mincho"/>
          <w:sz w:val="28"/>
          <w:szCs w:val="28"/>
        </w:rPr>
        <w:t>м</w:t>
      </w:r>
      <w:r w:rsidRPr="00244525" w:rsidR="00244525">
        <w:rPr>
          <w:rFonts w:eastAsia="MS Mincho"/>
          <w:sz w:val="28"/>
          <w:szCs w:val="28"/>
        </w:rPr>
        <w:t xml:space="preserve"> регистрационны</w:t>
      </w:r>
      <w:r w:rsidR="00244525">
        <w:rPr>
          <w:rFonts w:eastAsia="MS Mincho"/>
          <w:sz w:val="28"/>
          <w:szCs w:val="28"/>
        </w:rPr>
        <w:t>м</w:t>
      </w:r>
      <w:r w:rsidRPr="00244525" w:rsidR="00244525">
        <w:rPr>
          <w:rFonts w:eastAsia="MS Mincho"/>
          <w:sz w:val="28"/>
          <w:szCs w:val="28"/>
        </w:rPr>
        <w:t xml:space="preserve"> знак</w:t>
      </w:r>
      <w:r w:rsidR="00244525">
        <w:rPr>
          <w:rFonts w:eastAsia="MS Mincho"/>
          <w:sz w:val="28"/>
          <w:szCs w:val="28"/>
        </w:rPr>
        <w:t>ом</w:t>
      </w:r>
      <w:r w:rsidRPr="00244525" w:rsidR="00244525">
        <w:rPr>
          <w:rFonts w:eastAsia="MS Mincho"/>
          <w:sz w:val="28"/>
          <w:szCs w:val="28"/>
        </w:rPr>
        <w:t xml:space="preserve"> </w:t>
      </w:r>
      <w:r w:rsidR="007C2F22">
        <w:rPr>
          <w:rFonts w:eastAsia="MS Mincho"/>
          <w:sz w:val="28"/>
          <w:szCs w:val="28"/>
        </w:rPr>
        <w:t>---</w:t>
      </w:r>
    </w:p>
    <w:p w:rsidR="00565BE1" w:rsidP="00565BE1" w14:paraId="059CF69B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реестром правонарушений</w:t>
      </w:r>
      <w:r w:rsidR="00C3396F">
        <w:rPr>
          <w:rFonts w:eastAsia="MS Mincho"/>
          <w:sz w:val="28"/>
          <w:szCs w:val="28"/>
        </w:rPr>
        <w:t>.</w:t>
      </w:r>
      <w:r w:rsidRPr="00565BE1">
        <w:rPr>
          <w:rFonts w:eastAsia="MS Mincho"/>
          <w:sz w:val="28"/>
          <w:szCs w:val="28"/>
        </w:rPr>
        <w:t xml:space="preserve">  </w:t>
      </w:r>
    </w:p>
    <w:p w:rsidR="00EC7DB1" w:rsidP="00565BE1" w14:paraId="71AD4B2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EC7DB1">
        <w:rPr>
          <w:rFonts w:eastAsia="MS Mincho"/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EC7DB1" w:rsidP="00565BE1" w14:paraId="202A30BA" w14:textId="313435E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Дополнительно мировым судьей исследованы представленные Саадулаевым И.С. копии путевых листов, в соответствии с которыми, указанное выше транспортное средство имеет государственный регистрационный знак. </w:t>
      </w:r>
      <w:r w:rsidR="007C2F22">
        <w:rPr>
          <w:rFonts w:eastAsia="MS Mincho"/>
          <w:sz w:val="28"/>
          <w:szCs w:val="28"/>
        </w:rPr>
        <w:t>---</w:t>
      </w:r>
    </w:p>
    <w:p w:rsidR="00EC7DB1" w:rsidRPr="00EC7DB1" w:rsidP="00EC7DB1" w14:paraId="0D9C23B8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Вместе с тем,</w:t>
      </w:r>
      <w:r w:rsidRPr="00EC7DB1">
        <w:t xml:space="preserve"> </w:t>
      </w:r>
      <w:r w:rsidRPr="00EC7DB1">
        <w:rPr>
          <w:sz w:val="28"/>
          <w:szCs w:val="28"/>
        </w:rPr>
        <w:t>в</w:t>
      </w:r>
      <w:r w:rsidRPr="00EC7DB1">
        <w:rPr>
          <w:rFonts w:eastAsia="MS Mincho"/>
          <w:sz w:val="28"/>
          <w:szCs w:val="28"/>
        </w:rPr>
        <w:t xml:space="preserve">опреки доводам </w:t>
      </w:r>
      <w:r>
        <w:rPr>
          <w:rFonts w:eastAsia="MS Mincho"/>
          <w:sz w:val="28"/>
          <w:szCs w:val="28"/>
        </w:rPr>
        <w:t>Саадулаева И.С.</w:t>
      </w:r>
      <w:r w:rsidRPr="00EC7DB1">
        <w:rPr>
          <w:rFonts w:eastAsia="MS Mincho"/>
          <w:sz w:val="28"/>
          <w:szCs w:val="28"/>
        </w:rPr>
        <w:t xml:space="preserve"> о том, что он не имел достоверных сведений о наличии подложного государственного </w:t>
      </w:r>
      <w:r w:rsidRPr="00EC7DB1">
        <w:rPr>
          <w:rFonts w:eastAsia="MS Mincho"/>
          <w:sz w:val="28"/>
          <w:szCs w:val="28"/>
        </w:rPr>
        <w:t>регистрационного знака, с учетом требований пункта 2.3.1 Правил дорожного движения и пункта 11 Основных положений</w:t>
      </w:r>
      <w:r>
        <w:rPr>
          <w:rFonts w:eastAsia="MS Mincho"/>
          <w:sz w:val="28"/>
          <w:szCs w:val="28"/>
        </w:rPr>
        <w:t>,</w:t>
      </w:r>
      <w:r w:rsidRPr="00EC7DB1">
        <w:rPr>
          <w:rFonts w:eastAsia="MS Mincho"/>
          <w:sz w:val="28"/>
          <w:szCs w:val="28"/>
        </w:rPr>
        <w:t xml:space="preserve"> водитель транспортного средства обязан перед выездом проверить состояние своего автомобиля, в том числе регистрационные знаки (их наличие и соответствие номеру, выданному при регистрации транспортного средства).</w:t>
      </w:r>
    </w:p>
    <w:p w:rsidR="00EC7DB1" w:rsidRPr="00EC7DB1" w:rsidP="00EC7DB1" w14:paraId="3A12FCA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EC7DB1">
        <w:rPr>
          <w:rFonts w:eastAsia="MS Mincho"/>
          <w:sz w:val="28"/>
          <w:szCs w:val="28"/>
        </w:rPr>
        <w:t xml:space="preserve">В пункте 4 постановления Пленума Верховного Суда Российской Федерации от 25 июня 2019 года </w:t>
      </w:r>
      <w:r>
        <w:rPr>
          <w:rFonts w:eastAsia="MS Mincho"/>
          <w:sz w:val="28"/>
          <w:szCs w:val="28"/>
        </w:rPr>
        <w:t>№</w:t>
      </w:r>
      <w:r w:rsidRPr="00EC7DB1">
        <w:rPr>
          <w:rFonts w:eastAsia="MS Mincho"/>
          <w:sz w:val="28"/>
          <w:szCs w:val="28"/>
        </w:rPr>
        <w:t xml:space="preserve"> 20 </w:t>
      </w:r>
      <w:r>
        <w:rPr>
          <w:rFonts w:eastAsia="MS Mincho"/>
          <w:sz w:val="28"/>
          <w:szCs w:val="28"/>
        </w:rPr>
        <w:t>«</w:t>
      </w:r>
      <w:r w:rsidRPr="00EC7DB1">
        <w:rPr>
          <w:rFonts w:eastAsia="MS Mincho"/>
          <w:sz w:val="28"/>
          <w:szCs w:val="28"/>
        </w:rPr>
        <w:t>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»</w:t>
      </w:r>
      <w:r w:rsidRPr="00EC7DB1">
        <w:rPr>
          <w:rFonts w:eastAsia="MS Mincho"/>
          <w:sz w:val="28"/>
          <w:szCs w:val="28"/>
        </w:rPr>
        <w:t>, разъяснено, что под подложными государственными регистрационными знаками следует понимать в числе прочего соответствующие техническим требованиям государственные регистрационные знаки (в том числе один из них), отличные от внесенных в регистрационные документы данного транспортного средства (например, выдававшиеся на данное транспортное средство ранее (до внесения изменений в регистрационные документы транспортного средства), либо выданные на другое транспортное средство, либо не выдававшиеся в установленном порядке).</w:t>
      </w:r>
    </w:p>
    <w:p w:rsidR="00EC7DB1" w:rsidRPr="00EC7DB1" w:rsidP="00EC7DB1" w14:paraId="057325A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EC7DB1">
        <w:rPr>
          <w:rFonts w:eastAsia="MS Mincho"/>
          <w:sz w:val="28"/>
          <w:szCs w:val="28"/>
        </w:rPr>
        <w:t xml:space="preserve">Субъектом правонарушения, предусмотренного названной статьей Кодекса, являются водители транспортных средств, ответственные за </w:t>
      </w:r>
      <w:r>
        <w:rPr>
          <w:rFonts w:eastAsia="MS Mincho"/>
          <w:sz w:val="28"/>
          <w:szCs w:val="28"/>
        </w:rPr>
        <w:t xml:space="preserve">их </w:t>
      </w:r>
      <w:r w:rsidRPr="00EC7DB1">
        <w:rPr>
          <w:rFonts w:eastAsia="MS Mincho"/>
          <w:sz w:val="28"/>
          <w:szCs w:val="28"/>
        </w:rPr>
        <w:t>эксплуатацию.</w:t>
      </w:r>
    </w:p>
    <w:p w:rsidR="00EC7DB1" w:rsidRPr="00EC7DB1" w:rsidP="00EC7DB1" w14:paraId="2D77433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EC7DB1">
        <w:rPr>
          <w:rFonts w:eastAsia="MS Mincho"/>
          <w:sz w:val="28"/>
          <w:szCs w:val="28"/>
        </w:rPr>
        <w:t>Согласно пункту 1.3 Правил дорожного движения Российской Федерации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EC7DB1" w:rsidRPr="00EC7DB1" w:rsidP="00EC7DB1" w14:paraId="535B6C6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EC7DB1">
        <w:rPr>
          <w:rFonts w:eastAsia="MS Mincho"/>
          <w:sz w:val="28"/>
          <w:szCs w:val="28"/>
        </w:rPr>
        <w:t>В силу пункта 2.3.1 ПДД РФ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Основными положениями, в частности, требованиями пункта 11, запрещающего эксплуатацию транспортного средства, имеющего скрытые, поддельные, измененные номера узлов и агрегатов или регистрационные знаки.</w:t>
      </w:r>
    </w:p>
    <w:p w:rsidR="00EC7DB1" w:rsidRPr="00EC7DB1" w:rsidP="00EC7DB1" w14:paraId="75598A52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EC7DB1" w:rsidRPr="00EC7DB1" w:rsidP="00EC7DB1" w14:paraId="071C57C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EC7DB1">
        <w:rPr>
          <w:rFonts w:eastAsia="MS Mincho"/>
          <w:sz w:val="28"/>
          <w:szCs w:val="28"/>
        </w:rPr>
        <w:t xml:space="preserve">Умышленный характер допущенного </w:t>
      </w:r>
      <w:r>
        <w:rPr>
          <w:rFonts w:eastAsia="MS Mincho"/>
          <w:sz w:val="28"/>
          <w:szCs w:val="28"/>
        </w:rPr>
        <w:t>Саадулаевым И.С.</w:t>
      </w:r>
      <w:r w:rsidRPr="00EC7DB1">
        <w:rPr>
          <w:rFonts w:eastAsia="MS Mincho"/>
          <w:sz w:val="28"/>
          <w:szCs w:val="28"/>
        </w:rPr>
        <w:t xml:space="preserve"> противоправного деяния каких-либо сомнений не вызывает.</w:t>
      </w:r>
    </w:p>
    <w:p w:rsidR="00EC7DB1" w:rsidRPr="00EC7DB1" w:rsidP="00EC7DB1" w14:paraId="655FA3F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EC7DB1">
        <w:rPr>
          <w:rFonts w:eastAsia="MS Mincho"/>
          <w:sz w:val="28"/>
          <w:szCs w:val="28"/>
        </w:rPr>
        <w:t xml:space="preserve">Тот факт, что </w:t>
      </w:r>
      <w:r>
        <w:rPr>
          <w:rFonts w:eastAsia="MS Mincho"/>
          <w:sz w:val="28"/>
          <w:szCs w:val="28"/>
        </w:rPr>
        <w:t>Саадулаев И.С.</w:t>
      </w:r>
      <w:r w:rsidRPr="00EC7DB1">
        <w:rPr>
          <w:rFonts w:eastAsia="MS Mincho"/>
          <w:sz w:val="28"/>
          <w:szCs w:val="28"/>
        </w:rPr>
        <w:t xml:space="preserve"> не является собственником транспортного средства, не освобождал его от выполнения вышеуказанных требований ПДД РФ, поскольку, приняв на себя управление транспортным средством, принадлежащих </w:t>
      </w:r>
      <w:r>
        <w:rPr>
          <w:rFonts w:eastAsia="MS Mincho"/>
          <w:sz w:val="28"/>
          <w:szCs w:val="28"/>
        </w:rPr>
        <w:t>иному</w:t>
      </w:r>
      <w:r w:rsidRPr="00EC7DB1">
        <w:rPr>
          <w:rFonts w:eastAsia="MS Mincho"/>
          <w:sz w:val="28"/>
          <w:szCs w:val="28"/>
        </w:rPr>
        <w:t xml:space="preserve"> лицу, Саадулаев И.С. проигнорировал предписанные обязанности, которые для него, как для лица, имеющего право управления транспортными средствами, обязательны для соблюдения.</w:t>
      </w:r>
    </w:p>
    <w:p w:rsidR="00EC7DB1" w:rsidP="00EC7DB1" w14:paraId="21210EB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EC7DB1">
        <w:rPr>
          <w:rFonts w:eastAsia="MS Mincho"/>
          <w:sz w:val="28"/>
          <w:szCs w:val="28"/>
        </w:rPr>
        <w:t>Указанное свидетельствует об осознании им противоправности своего поведения, предвидении его вредных последствий и сознательном их допущении либо безразличном отношении к ним.</w:t>
      </w:r>
      <w:r>
        <w:rPr>
          <w:rFonts w:eastAsia="MS Mincho"/>
          <w:sz w:val="28"/>
          <w:szCs w:val="28"/>
        </w:rPr>
        <w:t xml:space="preserve"> </w:t>
      </w:r>
    </w:p>
    <w:p w:rsidR="00565BE1" w:rsidRPr="00565BE1" w:rsidP="00565BE1" w14:paraId="0C3D9AB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565BE1">
        <w:rPr>
          <w:rFonts w:eastAsia="MS Mincho"/>
          <w:sz w:val="28"/>
          <w:szCs w:val="28"/>
        </w:rPr>
        <w:t xml:space="preserve">При таких обстоятельствах, мировой судья находит вину                     </w:t>
      </w:r>
      <w:r w:rsidRPr="00EC7DB1" w:rsidR="00EC7DB1">
        <w:rPr>
          <w:rFonts w:eastAsia="MS Mincho"/>
          <w:sz w:val="28"/>
          <w:szCs w:val="28"/>
        </w:rPr>
        <w:t>Саадулаев</w:t>
      </w:r>
      <w:r w:rsidR="00EC7DB1">
        <w:rPr>
          <w:rFonts w:eastAsia="MS Mincho"/>
          <w:sz w:val="28"/>
          <w:szCs w:val="28"/>
        </w:rPr>
        <w:t>а</w:t>
      </w:r>
      <w:r w:rsidRPr="00EC7DB1" w:rsidR="00EC7DB1">
        <w:rPr>
          <w:rFonts w:eastAsia="MS Mincho"/>
          <w:sz w:val="28"/>
          <w:szCs w:val="28"/>
        </w:rPr>
        <w:t xml:space="preserve"> И.С. </w:t>
      </w:r>
      <w:r w:rsidRPr="00565BE1">
        <w:rPr>
          <w:rFonts w:eastAsia="MS Mincho"/>
          <w:sz w:val="28"/>
          <w:szCs w:val="28"/>
        </w:rPr>
        <w:t>установленной и квалифицирует его действия по ч. 4 ст. 12.2 Кодекса Российской Федерации об административных правонарушениях – управление транспортным средством с заведомо подложными государственными регистрационными знаками.</w:t>
      </w:r>
    </w:p>
    <w:p w:rsidR="00565BE1" w:rsidRPr="00565BE1" w:rsidP="00565BE1" w14:paraId="3264D5A4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</w:t>
      </w:r>
      <w:r w:rsidR="00EC7DB1">
        <w:rPr>
          <w:rFonts w:eastAsia="MS Mincho"/>
          <w:sz w:val="28"/>
          <w:szCs w:val="28"/>
        </w:rPr>
        <w:t xml:space="preserve"> смягчающих и отягчающих административную ответственность</w:t>
      </w:r>
      <w:r>
        <w:rPr>
          <w:rFonts w:eastAsia="MS Mincho"/>
          <w:sz w:val="28"/>
          <w:szCs w:val="28"/>
        </w:rPr>
        <w:t>,</w:t>
      </w:r>
      <w:r w:rsidRPr="00565BE1">
        <w:rPr>
          <w:rFonts w:eastAsia="MS Mincho"/>
          <w:sz w:val="28"/>
          <w:szCs w:val="28"/>
        </w:rPr>
        <w:t xml:space="preserve"> </w:t>
      </w:r>
      <w:r w:rsidR="00EC7DB1">
        <w:rPr>
          <w:rFonts w:eastAsia="MS Mincho"/>
          <w:sz w:val="28"/>
          <w:szCs w:val="28"/>
        </w:rPr>
        <w:t>в соответствии со ст.</w:t>
      </w:r>
      <w:r w:rsidRPr="00565BE1">
        <w:rPr>
          <w:rFonts w:eastAsia="MS Mincho"/>
          <w:sz w:val="28"/>
          <w:szCs w:val="28"/>
        </w:rPr>
        <w:t>ст.</w:t>
      </w:r>
      <w:r w:rsidR="00EC7DB1">
        <w:rPr>
          <w:rFonts w:eastAsia="MS Mincho"/>
          <w:sz w:val="28"/>
          <w:szCs w:val="28"/>
        </w:rPr>
        <w:t xml:space="preserve"> 4.2,</w:t>
      </w:r>
      <w:r w:rsidRPr="00565BE1">
        <w:rPr>
          <w:rFonts w:eastAsia="MS Mincho"/>
          <w:sz w:val="28"/>
          <w:szCs w:val="28"/>
        </w:rPr>
        <w:t xml:space="preserve"> 4.3. Кодекса Российской Федерации об административных правонарушениях, не установлено.</w:t>
      </w:r>
    </w:p>
    <w:p w:rsidR="00565BE1" w:rsidRPr="00565BE1" w:rsidP="00565BE1" w14:paraId="6164BDC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565BE1">
        <w:rPr>
          <w:rFonts w:eastAsia="MS Mincho"/>
          <w:sz w:val="28"/>
          <w:szCs w:val="28"/>
        </w:rPr>
        <w:t xml:space="preserve">Учитывая характер совершенного административного правонарушения, личность виновного, его имущественное положение, </w:t>
      </w:r>
      <w:r w:rsidR="002A7507">
        <w:rPr>
          <w:rFonts w:eastAsia="MS Mincho"/>
          <w:sz w:val="28"/>
          <w:szCs w:val="28"/>
        </w:rPr>
        <w:t xml:space="preserve">отсутствие </w:t>
      </w:r>
      <w:r w:rsidR="00EC7DB1">
        <w:rPr>
          <w:rFonts w:eastAsia="MS Mincho"/>
          <w:sz w:val="28"/>
          <w:szCs w:val="28"/>
        </w:rPr>
        <w:t xml:space="preserve">смягчающих и </w:t>
      </w:r>
      <w:r w:rsidRPr="00565BE1">
        <w:rPr>
          <w:rFonts w:eastAsia="MS Mincho"/>
          <w:sz w:val="28"/>
          <w:szCs w:val="28"/>
        </w:rPr>
        <w:t>отягчающих административную ответственность</w:t>
      </w:r>
      <w:r w:rsidR="002A7507">
        <w:rPr>
          <w:rFonts w:eastAsia="MS Mincho"/>
          <w:sz w:val="28"/>
          <w:szCs w:val="28"/>
        </w:rPr>
        <w:t xml:space="preserve"> обстоятельств</w:t>
      </w:r>
      <w:r w:rsidRPr="00565BE1">
        <w:rPr>
          <w:rFonts w:eastAsia="MS Mincho"/>
          <w:sz w:val="28"/>
          <w:szCs w:val="28"/>
        </w:rPr>
        <w:t xml:space="preserve">, а также обстоятельства совершения административного правонарушения, для достижения целей административного наказания, предусмотренных ст. 3.1 Кодекса Российской Федерации об административных правонарушениях, мировой судья считает возможным и целесообразным назначить </w:t>
      </w:r>
      <w:r w:rsidRPr="00EC7DB1" w:rsidR="00EC7DB1">
        <w:rPr>
          <w:rFonts w:eastAsia="MS Mincho"/>
          <w:sz w:val="28"/>
          <w:szCs w:val="28"/>
        </w:rPr>
        <w:t>Саадулаев</w:t>
      </w:r>
      <w:r w:rsidR="00EC7DB1">
        <w:rPr>
          <w:rFonts w:eastAsia="MS Mincho"/>
          <w:sz w:val="28"/>
          <w:szCs w:val="28"/>
        </w:rPr>
        <w:t>у</w:t>
      </w:r>
      <w:r w:rsidRPr="00EC7DB1" w:rsidR="00EC7DB1">
        <w:rPr>
          <w:rFonts w:eastAsia="MS Mincho"/>
          <w:sz w:val="28"/>
          <w:szCs w:val="28"/>
        </w:rPr>
        <w:t xml:space="preserve"> И.С. </w:t>
      </w:r>
      <w:r w:rsidRPr="00565BE1">
        <w:rPr>
          <w:rFonts w:eastAsia="MS Mincho"/>
          <w:sz w:val="28"/>
          <w:szCs w:val="28"/>
        </w:rPr>
        <w:t>наказание в виде лишения права управления транспортными средствами на минимальный срок.</w:t>
      </w:r>
    </w:p>
    <w:p w:rsidR="00565BE1" w:rsidRPr="00565BE1" w:rsidP="00565BE1" w14:paraId="70D18D40" w14:textId="77777777">
      <w:pPr>
        <w:ind w:firstLine="708"/>
        <w:jc w:val="both"/>
        <w:rPr>
          <w:rFonts w:eastAsia="MS Mincho" w:cs="Courier New"/>
          <w:sz w:val="28"/>
          <w:szCs w:val="28"/>
        </w:rPr>
      </w:pPr>
      <w:r w:rsidRPr="00565BE1">
        <w:rPr>
          <w:rFonts w:eastAsia="MS Mincho"/>
          <w:sz w:val="28"/>
          <w:szCs w:val="28"/>
        </w:rPr>
        <w:t>Руководствуясь ст. ст.  4.5, 24.5, 29.9, 29.10 КоАП РФ, мировой судья</w:t>
      </w:r>
    </w:p>
    <w:p w:rsidR="00565BE1" w:rsidRPr="00565BE1" w:rsidP="00565BE1" w14:paraId="3224CA29" w14:textId="77777777">
      <w:pPr>
        <w:rPr>
          <w:rFonts w:eastAsia="MS Mincho" w:cs="Courier New"/>
          <w:sz w:val="28"/>
          <w:szCs w:val="28"/>
        </w:rPr>
      </w:pPr>
      <w:r w:rsidRPr="00565BE1">
        <w:rPr>
          <w:rFonts w:eastAsia="MS Mincho" w:cs="Courier New"/>
          <w:sz w:val="28"/>
          <w:szCs w:val="28"/>
        </w:rPr>
        <w:tab/>
      </w:r>
      <w:r w:rsidRPr="00565BE1">
        <w:rPr>
          <w:rFonts w:eastAsia="MS Mincho" w:cs="Courier New"/>
          <w:sz w:val="28"/>
          <w:szCs w:val="28"/>
        </w:rPr>
        <w:tab/>
      </w:r>
      <w:r w:rsidRPr="00565BE1">
        <w:rPr>
          <w:rFonts w:eastAsia="MS Mincho" w:cs="Courier New"/>
          <w:sz w:val="28"/>
          <w:szCs w:val="28"/>
        </w:rPr>
        <w:tab/>
      </w:r>
      <w:r w:rsidRPr="00565BE1">
        <w:rPr>
          <w:rFonts w:eastAsia="MS Mincho" w:cs="Courier New"/>
          <w:sz w:val="28"/>
          <w:szCs w:val="28"/>
        </w:rPr>
        <w:tab/>
      </w:r>
    </w:p>
    <w:p w:rsidR="00565BE1" w:rsidRPr="00565BE1" w:rsidP="00565BE1" w14:paraId="486C4EC0" w14:textId="77777777">
      <w:pPr>
        <w:jc w:val="center"/>
        <w:rPr>
          <w:rFonts w:eastAsia="MS Mincho" w:cs="Courier New"/>
          <w:b/>
          <w:sz w:val="28"/>
          <w:szCs w:val="28"/>
        </w:rPr>
      </w:pPr>
      <w:r w:rsidRPr="00565BE1">
        <w:rPr>
          <w:rFonts w:eastAsia="MS Mincho" w:cs="Courier New"/>
          <w:b/>
          <w:sz w:val="28"/>
          <w:szCs w:val="28"/>
        </w:rPr>
        <w:t>ПОСТАНОВИЛ:</w:t>
      </w:r>
    </w:p>
    <w:p w:rsidR="00565BE1" w:rsidRPr="00565BE1" w:rsidP="00565BE1" w14:paraId="7E15FD01" w14:textId="77777777">
      <w:pPr>
        <w:rPr>
          <w:rFonts w:eastAsia="MS Mincho" w:cs="Courier New"/>
          <w:b/>
          <w:sz w:val="28"/>
          <w:szCs w:val="28"/>
        </w:rPr>
      </w:pPr>
    </w:p>
    <w:p w:rsidR="00565BE1" w:rsidP="00565BE1" w14:paraId="2C9806BA" w14:textId="77777777">
      <w:pPr>
        <w:jc w:val="both"/>
        <w:rPr>
          <w:rFonts w:eastAsia="MS Mincho" w:cs="Courier New"/>
          <w:sz w:val="28"/>
          <w:szCs w:val="28"/>
        </w:rPr>
      </w:pPr>
      <w:r w:rsidRPr="00565BE1">
        <w:rPr>
          <w:rFonts w:eastAsia="MS Mincho" w:cs="Courier New"/>
          <w:b/>
          <w:sz w:val="28"/>
          <w:szCs w:val="28"/>
        </w:rPr>
        <w:tab/>
      </w:r>
      <w:r w:rsidRPr="00565BE1">
        <w:rPr>
          <w:rFonts w:eastAsia="MS Mincho" w:cs="Courier New"/>
          <w:sz w:val="28"/>
          <w:szCs w:val="28"/>
        </w:rPr>
        <w:t xml:space="preserve">Признать </w:t>
      </w:r>
      <w:r w:rsidRPr="004A274E" w:rsidR="004A274E">
        <w:rPr>
          <w:rFonts w:eastAsia="MS Mincho" w:cs="Courier New"/>
          <w:sz w:val="28"/>
          <w:szCs w:val="28"/>
        </w:rPr>
        <w:t xml:space="preserve">Саадулаева Идриса Саидовича </w:t>
      </w:r>
      <w:r w:rsidRPr="00565BE1">
        <w:rPr>
          <w:rFonts w:eastAsia="MS Mincho" w:cs="Courier New"/>
          <w:sz w:val="28"/>
          <w:szCs w:val="28"/>
        </w:rPr>
        <w:t xml:space="preserve">виновным в совершении административного правонарушения, предусмотренного ч. 4 ст. 12.2 Кодекса Российской Федерации об административных правонарушениях и назначить наказание в виде лишения права управления транспортными средствами на срок </w:t>
      </w:r>
      <w:r w:rsidR="00687CB4">
        <w:rPr>
          <w:rFonts w:eastAsia="MS Mincho" w:cs="Courier New"/>
          <w:sz w:val="28"/>
          <w:szCs w:val="28"/>
        </w:rPr>
        <w:t>6</w:t>
      </w:r>
      <w:r w:rsidRPr="00565BE1">
        <w:rPr>
          <w:rFonts w:eastAsia="MS Mincho" w:cs="Courier New"/>
          <w:sz w:val="28"/>
          <w:szCs w:val="28"/>
        </w:rPr>
        <w:t xml:space="preserve"> (</w:t>
      </w:r>
      <w:r w:rsidR="00687CB4">
        <w:rPr>
          <w:rFonts w:eastAsia="MS Mincho" w:cs="Courier New"/>
          <w:sz w:val="28"/>
          <w:szCs w:val="28"/>
        </w:rPr>
        <w:t>шесть</w:t>
      </w:r>
      <w:r w:rsidRPr="00565BE1">
        <w:rPr>
          <w:rFonts w:eastAsia="MS Mincho" w:cs="Courier New"/>
          <w:sz w:val="28"/>
          <w:szCs w:val="28"/>
        </w:rPr>
        <w:t>) месяцев.</w:t>
      </w:r>
    </w:p>
    <w:p w:rsidR="00687CB4" w:rsidP="00687CB4" w14:paraId="5F46CEAE" w14:textId="77777777">
      <w:pPr>
        <w:jc w:val="both"/>
        <w:rPr>
          <w:rFonts w:eastAsia="MS Mincho" w:cs="Courier New"/>
          <w:sz w:val="28"/>
          <w:szCs w:val="28"/>
        </w:rPr>
      </w:pPr>
      <w:r>
        <w:rPr>
          <w:rFonts w:eastAsia="MS Mincho" w:cs="Courier New"/>
          <w:sz w:val="28"/>
          <w:szCs w:val="28"/>
        </w:rPr>
        <w:tab/>
      </w:r>
      <w:r w:rsidRPr="00687CB4">
        <w:rPr>
          <w:rFonts w:eastAsia="MS Mincho" w:cs="Courier New"/>
          <w:sz w:val="28"/>
          <w:szCs w:val="28"/>
        </w:rPr>
        <w:t xml:space="preserve">Разъяснить, что в течение трёх рабочих дней со дня вступления в законную силу постановления о назначении административного наказания он обязан сдать водительское удостоверение и все другие имеющиеся у него удостоверения, предоставляющие право управления транспортными средствами в ОГИБДД ОМВД России по г. Пыть-Яху.  </w:t>
      </w:r>
    </w:p>
    <w:p w:rsidR="00565BE1" w:rsidRPr="00565BE1" w:rsidP="00687CB4" w14:paraId="3A73E37F" w14:textId="77777777">
      <w:pPr>
        <w:jc w:val="both"/>
        <w:rPr>
          <w:rFonts w:eastAsia="MS Mincho" w:cs="Courier New"/>
          <w:sz w:val="28"/>
          <w:szCs w:val="28"/>
        </w:rPr>
      </w:pPr>
      <w:r>
        <w:rPr>
          <w:rFonts w:eastAsia="MS Mincho" w:cs="Courier New"/>
          <w:sz w:val="28"/>
          <w:szCs w:val="28"/>
        </w:rPr>
        <w:tab/>
      </w:r>
      <w:r w:rsidRPr="00687CB4">
        <w:rPr>
          <w:rFonts w:eastAsia="MS Mincho" w:cs="Courier New"/>
          <w:sz w:val="28"/>
          <w:szCs w:val="28"/>
        </w:rPr>
        <w:t>В соответствии с частью 2 статьи 32.7 Кодекса Российской Федерации об административных правонарушениях, в случае уклонения лица от сдачи водительского удостоверения срок лишения права управления транспортными средствами прерывается. Течение указанного срока возобновляется со дня сдачи лицом или изъятия у него соответствующего документа.</w:t>
      </w:r>
      <w:r w:rsidRPr="00565BE1">
        <w:rPr>
          <w:rFonts w:eastAsia="MS Mincho" w:cs="Courier New"/>
          <w:sz w:val="28"/>
          <w:szCs w:val="28"/>
        </w:rPr>
        <w:tab/>
      </w:r>
      <w:r w:rsidRPr="00565BE1">
        <w:rPr>
          <w:rFonts w:eastAsia="MS Mincho" w:cs="Courier New"/>
          <w:sz w:val="28"/>
          <w:szCs w:val="28"/>
        </w:rPr>
        <w:tab/>
      </w:r>
      <w:r w:rsidRPr="00565BE1">
        <w:rPr>
          <w:rFonts w:eastAsia="MS Mincho" w:cs="Courier New"/>
          <w:sz w:val="28"/>
          <w:szCs w:val="28"/>
        </w:rPr>
        <w:tab/>
      </w:r>
      <w:r w:rsidRPr="00565BE1">
        <w:rPr>
          <w:rFonts w:eastAsia="MS Mincho" w:cs="Courier New"/>
          <w:sz w:val="28"/>
          <w:szCs w:val="28"/>
        </w:rPr>
        <w:tab/>
        <w:t xml:space="preserve">Постановление может быть обжаловано и опротестовано в течение десяти </w:t>
      </w:r>
      <w:r w:rsidR="004A274E">
        <w:rPr>
          <w:rFonts w:eastAsia="MS Mincho" w:cs="Courier New"/>
          <w:sz w:val="28"/>
          <w:szCs w:val="28"/>
        </w:rPr>
        <w:t>дней</w:t>
      </w:r>
      <w:r w:rsidRPr="00565BE1">
        <w:rPr>
          <w:rFonts w:eastAsia="MS Mincho" w:cs="Courier New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</w:t>
      </w:r>
    </w:p>
    <w:p w:rsidR="00565BE1" w:rsidRPr="00565BE1" w:rsidP="00565BE1" w14:paraId="0AEB4366" w14:textId="77777777">
      <w:pPr>
        <w:ind w:firstLine="708"/>
        <w:rPr>
          <w:rFonts w:eastAsia="MS Mincho" w:cs="Courier New"/>
          <w:sz w:val="28"/>
          <w:szCs w:val="28"/>
        </w:rPr>
      </w:pPr>
    </w:p>
    <w:p w:rsidR="00565BE1" w:rsidRPr="00565BE1" w:rsidP="00565BE1" w14:paraId="7E8565BC" w14:textId="3B059738">
      <w:pPr>
        <w:rPr>
          <w:rFonts w:eastAsia="MS Mincho" w:cs="Courier New"/>
          <w:sz w:val="28"/>
          <w:szCs w:val="28"/>
        </w:rPr>
      </w:pPr>
      <w:r w:rsidRPr="00565BE1">
        <w:rPr>
          <w:rFonts w:eastAsia="MS Mincho" w:cs="Courier New"/>
          <w:sz w:val="28"/>
          <w:szCs w:val="28"/>
        </w:rPr>
        <w:t>Мировой судья</w:t>
      </w:r>
      <w:r w:rsidRPr="00565BE1">
        <w:rPr>
          <w:rFonts w:eastAsia="MS Mincho" w:cs="Courier New"/>
          <w:sz w:val="28"/>
          <w:szCs w:val="28"/>
        </w:rPr>
        <w:tab/>
      </w:r>
      <w:r w:rsidRPr="00565BE1">
        <w:rPr>
          <w:rFonts w:eastAsia="MS Mincho" w:cs="Courier New"/>
          <w:sz w:val="28"/>
          <w:szCs w:val="28"/>
        </w:rPr>
        <w:tab/>
      </w:r>
      <w:r w:rsidRPr="00565BE1">
        <w:rPr>
          <w:rFonts w:eastAsia="MS Mincho" w:cs="Courier New"/>
          <w:sz w:val="28"/>
          <w:szCs w:val="28"/>
        </w:rPr>
        <w:tab/>
        <w:t xml:space="preserve">               </w:t>
      </w:r>
      <w:r w:rsidRPr="00565BE1">
        <w:rPr>
          <w:rFonts w:eastAsia="MS Mincho" w:cs="Courier New"/>
          <w:sz w:val="28"/>
          <w:szCs w:val="28"/>
        </w:rPr>
        <w:tab/>
      </w:r>
      <w:r w:rsidRPr="00565BE1">
        <w:rPr>
          <w:rFonts w:eastAsia="MS Mincho" w:cs="Courier New"/>
          <w:sz w:val="28"/>
          <w:szCs w:val="28"/>
        </w:rPr>
        <w:tab/>
      </w:r>
      <w:r w:rsidR="00C3396F">
        <w:rPr>
          <w:rFonts w:eastAsia="MS Mincho" w:cs="Courier New"/>
          <w:sz w:val="28"/>
          <w:szCs w:val="28"/>
        </w:rPr>
        <w:t xml:space="preserve">         </w:t>
      </w:r>
      <w:r w:rsidRPr="00565BE1">
        <w:rPr>
          <w:rFonts w:eastAsia="MS Mincho" w:cs="Courier New"/>
          <w:sz w:val="28"/>
          <w:szCs w:val="28"/>
        </w:rPr>
        <w:t xml:space="preserve">         Е.И. Костарева </w:t>
      </w:r>
    </w:p>
    <w:p w:rsidR="00565BE1" w:rsidRPr="00565BE1" w:rsidP="00565BE1" w14:paraId="5E9CDAA6" w14:textId="77777777">
      <w:pPr>
        <w:rPr>
          <w:rFonts w:eastAsia="MS Mincho" w:cs="Courier New"/>
          <w:sz w:val="28"/>
          <w:szCs w:val="28"/>
        </w:rPr>
      </w:pPr>
    </w:p>
    <w:p w:rsidR="00FA4701" w:rsidRPr="00A9146B" w:rsidP="00565BE1" w14:paraId="7BB1ED6D" w14:textId="77777777">
      <w:pPr>
        <w:ind w:firstLine="709"/>
        <w:jc w:val="both"/>
        <w:rPr>
          <w:rFonts w:eastAsia="MS Mincho"/>
          <w:sz w:val="28"/>
          <w:szCs w:val="28"/>
        </w:rPr>
      </w:pPr>
    </w:p>
    <w:sectPr w:rsidSect="00CC489F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017923184"/>
      <w:docPartObj>
        <w:docPartGallery w:val="Page Numbers (Top of Page)"/>
        <w:docPartUnique/>
      </w:docPartObj>
    </w:sdtPr>
    <w:sdtContent>
      <w:p w:rsidR="0004507A" w14:paraId="674D0F19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274E">
          <w:rPr>
            <w:noProof/>
          </w:rPr>
          <w:t>5</w:t>
        </w:r>
        <w:r>
          <w:fldChar w:fldCharType="end"/>
        </w:r>
      </w:p>
    </w:sdtContent>
  </w:sdt>
  <w:p w:rsidR="0004507A" w14:paraId="12492B8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6822B307" w14:textId="77777777">
    <w:pPr>
      <w:pStyle w:val="Header"/>
    </w:pPr>
    <w:r w:rsidRPr="00437ADA">
      <w:t>УИД 86MS00</w:t>
    </w:r>
    <w:r w:rsidR="001A56CF">
      <w:t>16</w:t>
    </w:r>
    <w:r w:rsidRPr="00437ADA">
      <w:t>-01-202</w:t>
    </w:r>
    <w:r w:rsidR="001A56CF">
      <w:t>6</w:t>
    </w:r>
    <w:r w:rsidRPr="00437ADA">
      <w:t>-0</w:t>
    </w:r>
    <w:r w:rsidR="004B0147">
      <w:t>0</w:t>
    </w:r>
    <w:r w:rsidR="001A56CF">
      <w:t>2656</w:t>
    </w:r>
    <w:r w:rsidRPr="00437ADA">
      <w:t>-</w:t>
    </w:r>
    <w:r w:rsidR="00244525">
      <w:t>3</w:t>
    </w:r>
    <w:r w:rsidR="001A56CF"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61ED6"/>
    <w:rsid w:val="0006206B"/>
    <w:rsid w:val="0006214C"/>
    <w:rsid w:val="00066089"/>
    <w:rsid w:val="00067FC7"/>
    <w:rsid w:val="00074459"/>
    <w:rsid w:val="0007643D"/>
    <w:rsid w:val="00082BB2"/>
    <w:rsid w:val="000850F9"/>
    <w:rsid w:val="000850FB"/>
    <w:rsid w:val="000865F4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3673"/>
    <w:rsid w:val="000E4275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D78"/>
    <w:rsid w:val="00111D22"/>
    <w:rsid w:val="00112F3C"/>
    <w:rsid w:val="001131F6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8AA"/>
    <w:rsid w:val="00136A1B"/>
    <w:rsid w:val="00141DE5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2C3"/>
    <w:rsid w:val="00196CBF"/>
    <w:rsid w:val="001A3518"/>
    <w:rsid w:val="001A42C7"/>
    <w:rsid w:val="001A56CF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16EC"/>
    <w:rsid w:val="001E19B2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39C7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2207"/>
    <w:rsid w:val="00244525"/>
    <w:rsid w:val="002476B0"/>
    <w:rsid w:val="00250D9A"/>
    <w:rsid w:val="00260D89"/>
    <w:rsid w:val="00262B59"/>
    <w:rsid w:val="00262B75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A7507"/>
    <w:rsid w:val="002B3674"/>
    <w:rsid w:val="002B47CC"/>
    <w:rsid w:val="002B71A0"/>
    <w:rsid w:val="002C039B"/>
    <w:rsid w:val="002C03CA"/>
    <w:rsid w:val="002C2989"/>
    <w:rsid w:val="002C40BA"/>
    <w:rsid w:val="002D2419"/>
    <w:rsid w:val="002D3738"/>
    <w:rsid w:val="002D38C7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417F9"/>
    <w:rsid w:val="0035067D"/>
    <w:rsid w:val="00351AD9"/>
    <w:rsid w:val="00351B85"/>
    <w:rsid w:val="00351C9C"/>
    <w:rsid w:val="00352432"/>
    <w:rsid w:val="00362107"/>
    <w:rsid w:val="003672A7"/>
    <w:rsid w:val="003676B1"/>
    <w:rsid w:val="00370243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156C"/>
    <w:rsid w:val="004135E4"/>
    <w:rsid w:val="00414129"/>
    <w:rsid w:val="004154D5"/>
    <w:rsid w:val="00417C4A"/>
    <w:rsid w:val="00424DD8"/>
    <w:rsid w:val="00427652"/>
    <w:rsid w:val="00427C3C"/>
    <w:rsid w:val="004326C6"/>
    <w:rsid w:val="004363F6"/>
    <w:rsid w:val="00436B37"/>
    <w:rsid w:val="00437ADA"/>
    <w:rsid w:val="00440F40"/>
    <w:rsid w:val="00441E87"/>
    <w:rsid w:val="0044314A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66B3F"/>
    <w:rsid w:val="00472399"/>
    <w:rsid w:val="004724DF"/>
    <w:rsid w:val="00472707"/>
    <w:rsid w:val="00475558"/>
    <w:rsid w:val="00477AFA"/>
    <w:rsid w:val="00485D88"/>
    <w:rsid w:val="004908A4"/>
    <w:rsid w:val="00491E0E"/>
    <w:rsid w:val="00493366"/>
    <w:rsid w:val="00493E16"/>
    <w:rsid w:val="00495088"/>
    <w:rsid w:val="00496F76"/>
    <w:rsid w:val="004A274E"/>
    <w:rsid w:val="004A2E98"/>
    <w:rsid w:val="004A3BCB"/>
    <w:rsid w:val="004A428D"/>
    <w:rsid w:val="004B0010"/>
    <w:rsid w:val="004B0147"/>
    <w:rsid w:val="004B1AA7"/>
    <w:rsid w:val="004B6004"/>
    <w:rsid w:val="004B6266"/>
    <w:rsid w:val="004B7FC6"/>
    <w:rsid w:val="004C03D7"/>
    <w:rsid w:val="004C5DA1"/>
    <w:rsid w:val="004C73F0"/>
    <w:rsid w:val="004C755B"/>
    <w:rsid w:val="004D05EA"/>
    <w:rsid w:val="004D21D1"/>
    <w:rsid w:val="004D72CB"/>
    <w:rsid w:val="004E10CA"/>
    <w:rsid w:val="004E27A9"/>
    <w:rsid w:val="004E4BE8"/>
    <w:rsid w:val="004E543F"/>
    <w:rsid w:val="004E57A3"/>
    <w:rsid w:val="004F392C"/>
    <w:rsid w:val="004F60E0"/>
    <w:rsid w:val="0050198E"/>
    <w:rsid w:val="00501F53"/>
    <w:rsid w:val="005034CB"/>
    <w:rsid w:val="00507FD3"/>
    <w:rsid w:val="00510CBD"/>
    <w:rsid w:val="00512C62"/>
    <w:rsid w:val="0051329D"/>
    <w:rsid w:val="00514EC6"/>
    <w:rsid w:val="00520496"/>
    <w:rsid w:val="00521766"/>
    <w:rsid w:val="00522C0A"/>
    <w:rsid w:val="00522E62"/>
    <w:rsid w:val="00524E75"/>
    <w:rsid w:val="00527A16"/>
    <w:rsid w:val="005308D7"/>
    <w:rsid w:val="0053115D"/>
    <w:rsid w:val="00540B4C"/>
    <w:rsid w:val="0054278F"/>
    <w:rsid w:val="00546A00"/>
    <w:rsid w:val="00546D3F"/>
    <w:rsid w:val="0055031B"/>
    <w:rsid w:val="00551588"/>
    <w:rsid w:val="00560749"/>
    <w:rsid w:val="00562939"/>
    <w:rsid w:val="00565BE1"/>
    <w:rsid w:val="00566C75"/>
    <w:rsid w:val="00572F55"/>
    <w:rsid w:val="00573F98"/>
    <w:rsid w:val="00575829"/>
    <w:rsid w:val="00597FC7"/>
    <w:rsid w:val="005A0A6C"/>
    <w:rsid w:val="005A389C"/>
    <w:rsid w:val="005A527B"/>
    <w:rsid w:val="005B1162"/>
    <w:rsid w:val="005B17EA"/>
    <w:rsid w:val="005B1E25"/>
    <w:rsid w:val="005B246A"/>
    <w:rsid w:val="005B477E"/>
    <w:rsid w:val="005B581C"/>
    <w:rsid w:val="005B5CEA"/>
    <w:rsid w:val="005C3C7B"/>
    <w:rsid w:val="005C5183"/>
    <w:rsid w:val="005C5449"/>
    <w:rsid w:val="005C7640"/>
    <w:rsid w:val="005D4278"/>
    <w:rsid w:val="005D74BE"/>
    <w:rsid w:val="005E1567"/>
    <w:rsid w:val="005E33DE"/>
    <w:rsid w:val="005E384D"/>
    <w:rsid w:val="005E4058"/>
    <w:rsid w:val="005E62F1"/>
    <w:rsid w:val="005E6EC2"/>
    <w:rsid w:val="005E7DA9"/>
    <w:rsid w:val="005F4C3D"/>
    <w:rsid w:val="005F5A5E"/>
    <w:rsid w:val="00601264"/>
    <w:rsid w:val="0060535F"/>
    <w:rsid w:val="00606097"/>
    <w:rsid w:val="00607569"/>
    <w:rsid w:val="00610747"/>
    <w:rsid w:val="006124E6"/>
    <w:rsid w:val="00614D0D"/>
    <w:rsid w:val="0061522C"/>
    <w:rsid w:val="00617AF3"/>
    <w:rsid w:val="0062103D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5A03"/>
    <w:rsid w:val="00656612"/>
    <w:rsid w:val="00661405"/>
    <w:rsid w:val="00662CC0"/>
    <w:rsid w:val="00664CEF"/>
    <w:rsid w:val="00667B05"/>
    <w:rsid w:val="00671D03"/>
    <w:rsid w:val="00672515"/>
    <w:rsid w:val="00674AFC"/>
    <w:rsid w:val="00681BBB"/>
    <w:rsid w:val="0068737B"/>
    <w:rsid w:val="0068764F"/>
    <w:rsid w:val="00687CB4"/>
    <w:rsid w:val="006900A7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7005B0"/>
    <w:rsid w:val="00706835"/>
    <w:rsid w:val="007074BD"/>
    <w:rsid w:val="00710398"/>
    <w:rsid w:val="00710583"/>
    <w:rsid w:val="00711A36"/>
    <w:rsid w:val="0071297F"/>
    <w:rsid w:val="00714676"/>
    <w:rsid w:val="00721FEE"/>
    <w:rsid w:val="007245F6"/>
    <w:rsid w:val="007250E5"/>
    <w:rsid w:val="0072556B"/>
    <w:rsid w:val="007263BB"/>
    <w:rsid w:val="0073581C"/>
    <w:rsid w:val="007420B3"/>
    <w:rsid w:val="00747950"/>
    <w:rsid w:val="00747D43"/>
    <w:rsid w:val="00750DB9"/>
    <w:rsid w:val="00751DD2"/>
    <w:rsid w:val="00752756"/>
    <w:rsid w:val="00754C12"/>
    <w:rsid w:val="00756635"/>
    <w:rsid w:val="00756725"/>
    <w:rsid w:val="00756E20"/>
    <w:rsid w:val="0076144C"/>
    <w:rsid w:val="007619FF"/>
    <w:rsid w:val="00772425"/>
    <w:rsid w:val="007729E8"/>
    <w:rsid w:val="007804B8"/>
    <w:rsid w:val="0078469E"/>
    <w:rsid w:val="00786106"/>
    <w:rsid w:val="0078685C"/>
    <w:rsid w:val="00792AA8"/>
    <w:rsid w:val="0079449C"/>
    <w:rsid w:val="00794575"/>
    <w:rsid w:val="0079680A"/>
    <w:rsid w:val="007A08CA"/>
    <w:rsid w:val="007A0AA8"/>
    <w:rsid w:val="007A4C14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2F22"/>
    <w:rsid w:val="007C3519"/>
    <w:rsid w:val="007C5F22"/>
    <w:rsid w:val="007C7D60"/>
    <w:rsid w:val="007D3541"/>
    <w:rsid w:val="007D5DAA"/>
    <w:rsid w:val="007F1421"/>
    <w:rsid w:val="007F15CD"/>
    <w:rsid w:val="007F3B30"/>
    <w:rsid w:val="007F4E35"/>
    <w:rsid w:val="007F5009"/>
    <w:rsid w:val="0080517E"/>
    <w:rsid w:val="00810259"/>
    <w:rsid w:val="00813524"/>
    <w:rsid w:val="0081358E"/>
    <w:rsid w:val="00827ACD"/>
    <w:rsid w:val="008310A7"/>
    <w:rsid w:val="008313BF"/>
    <w:rsid w:val="00831B0D"/>
    <w:rsid w:val="00832A95"/>
    <w:rsid w:val="00833368"/>
    <w:rsid w:val="008439A8"/>
    <w:rsid w:val="00853863"/>
    <w:rsid w:val="00854159"/>
    <w:rsid w:val="008564F2"/>
    <w:rsid w:val="0086266D"/>
    <w:rsid w:val="00865EEE"/>
    <w:rsid w:val="00870BCF"/>
    <w:rsid w:val="00871237"/>
    <w:rsid w:val="00871DB4"/>
    <w:rsid w:val="00875074"/>
    <w:rsid w:val="00876C32"/>
    <w:rsid w:val="0087756A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3D72"/>
    <w:rsid w:val="008E5A57"/>
    <w:rsid w:val="008F34D1"/>
    <w:rsid w:val="009009D0"/>
    <w:rsid w:val="00906594"/>
    <w:rsid w:val="0091221B"/>
    <w:rsid w:val="00912CCC"/>
    <w:rsid w:val="009222BF"/>
    <w:rsid w:val="009278C2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7687"/>
    <w:rsid w:val="009603E2"/>
    <w:rsid w:val="00960F59"/>
    <w:rsid w:val="00964D93"/>
    <w:rsid w:val="00965EB9"/>
    <w:rsid w:val="009772F4"/>
    <w:rsid w:val="00977709"/>
    <w:rsid w:val="00983D12"/>
    <w:rsid w:val="00986A41"/>
    <w:rsid w:val="00996750"/>
    <w:rsid w:val="00996BF5"/>
    <w:rsid w:val="009A3FEE"/>
    <w:rsid w:val="009A7612"/>
    <w:rsid w:val="009B1D5D"/>
    <w:rsid w:val="009B4A25"/>
    <w:rsid w:val="009B6348"/>
    <w:rsid w:val="009C60B1"/>
    <w:rsid w:val="009C7D26"/>
    <w:rsid w:val="009D0076"/>
    <w:rsid w:val="009D41FE"/>
    <w:rsid w:val="009E33DF"/>
    <w:rsid w:val="009E4E95"/>
    <w:rsid w:val="009E6EDF"/>
    <w:rsid w:val="00A01538"/>
    <w:rsid w:val="00A01D3C"/>
    <w:rsid w:val="00A0592F"/>
    <w:rsid w:val="00A130E1"/>
    <w:rsid w:val="00A1652D"/>
    <w:rsid w:val="00A17BDB"/>
    <w:rsid w:val="00A243C9"/>
    <w:rsid w:val="00A2657B"/>
    <w:rsid w:val="00A31131"/>
    <w:rsid w:val="00A34BB2"/>
    <w:rsid w:val="00A35557"/>
    <w:rsid w:val="00A40C7F"/>
    <w:rsid w:val="00A4465D"/>
    <w:rsid w:val="00A47D10"/>
    <w:rsid w:val="00A54743"/>
    <w:rsid w:val="00A5553C"/>
    <w:rsid w:val="00A557E0"/>
    <w:rsid w:val="00A6009C"/>
    <w:rsid w:val="00A62A89"/>
    <w:rsid w:val="00A70B58"/>
    <w:rsid w:val="00A72196"/>
    <w:rsid w:val="00A74DCE"/>
    <w:rsid w:val="00A80E68"/>
    <w:rsid w:val="00A9146B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300F"/>
    <w:rsid w:val="00AB4259"/>
    <w:rsid w:val="00AC2908"/>
    <w:rsid w:val="00AC2C5C"/>
    <w:rsid w:val="00AC7C81"/>
    <w:rsid w:val="00AD2290"/>
    <w:rsid w:val="00AD23A3"/>
    <w:rsid w:val="00AD35E7"/>
    <w:rsid w:val="00AD44E2"/>
    <w:rsid w:val="00AD45DB"/>
    <w:rsid w:val="00AE7920"/>
    <w:rsid w:val="00AF09B7"/>
    <w:rsid w:val="00AF3C53"/>
    <w:rsid w:val="00B010E5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20203"/>
    <w:rsid w:val="00B35934"/>
    <w:rsid w:val="00B37F34"/>
    <w:rsid w:val="00B4402F"/>
    <w:rsid w:val="00B44E67"/>
    <w:rsid w:val="00B4564E"/>
    <w:rsid w:val="00B46051"/>
    <w:rsid w:val="00B51702"/>
    <w:rsid w:val="00B51C4D"/>
    <w:rsid w:val="00B523C2"/>
    <w:rsid w:val="00B52EFE"/>
    <w:rsid w:val="00B534CF"/>
    <w:rsid w:val="00B537BC"/>
    <w:rsid w:val="00B540A0"/>
    <w:rsid w:val="00B572FE"/>
    <w:rsid w:val="00B60920"/>
    <w:rsid w:val="00B634BD"/>
    <w:rsid w:val="00B65BB5"/>
    <w:rsid w:val="00B70049"/>
    <w:rsid w:val="00B74CB7"/>
    <w:rsid w:val="00B75636"/>
    <w:rsid w:val="00B849D6"/>
    <w:rsid w:val="00B85D68"/>
    <w:rsid w:val="00B97097"/>
    <w:rsid w:val="00BA4568"/>
    <w:rsid w:val="00BA67DB"/>
    <w:rsid w:val="00BB09EB"/>
    <w:rsid w:val="00BC02B6"/>
    <w:rsid w:val="00BC17C1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296E"/>
    <w:rsid w:val="00C05C1E"/>
    <w:rsid w:val="00C064FE"/>
    <w:rsid w:val="00C134EC"/>
    <w:rsid w:val="00C1367C"/>
    <w:rsid w:val="00C17913"/>
    <w:rsid w:val="00C22DC1"/>
    <w:rsid w:val="00C25FA9"/>
    <w:rsid w:val="00C2654C"/>
    <w:rsid w:val="00C2674C"/>
    <w:rsid w:val="00C3020A"/>
    <w:rsid w:val="00C3396F"/>
    <w:rsid w:val="00C40F94"/>
    <w:rsid w:val="00C4131F"/>
    <w:rsid w:val="00C440F9"/>
    <w:rsid w:val="00C4615E"/>
    <w:rsid w:val="00C505ED"/>
    <w:rsid w:val="00C51F8A"/>
    <w:rsid w:val="00C52F82"/>
    <w:rsid w:val="00C52FBE"/>
    <w:rsid w:val="00C541AD"/>
    <w:rsid w:val="00C61276"/>
    <w:rsid w:val="00C636A2"/>
    <w:rsid w:val="00C637E6"/>
    <w:rsid w:val="00C63E2E"/>
    <w:rsid w:val="00C66938"/>
    <w:rsid w:val="00C675DE"/>
    <w:rsid w:val="00C709C0"/>
    <w:rsid w:val="00C73D32"/>
    <w:rsid w:val="00C73E51"/>
    <w:rsid w:val="00C743FA"/>
    <w:rsid w:val="00C75047"/>
    <w:rsid w:val="00C765F1"/>
    <w:rsid w:val="00C801FE"/>
    <w:rsid w:val="00C87A6E"/>
    <w:rsid w:val="00C90960"/>
    <w:rsid w:val="00C94A84"/>
    <w:rsid w:val="00C963E6"/>
    <w:rsid w:val="00C971AB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C489F"/>
    <w:rsid w:val="00CD6296"/>
    <w:rsid w:val="00CD7676"/>
    <w:rsid w:val="00CD7DF7"/>
    <w:rsid w:val="00CE39E8"/>
    <w:rsid w:val="00CF055E"/>
    <w:rsid w:val="00CF18C7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4336D"/>
    <w:rsid w:val="00D44B0E"/>
    <w:rsid w:val="00D5792D"/>
    <w:rsid w:val="00D62831"/>
    <w:rsid w:val="00D64EA8"/>
    <w:rsid w:val="00D655E9"/>
    <w:rsid w:val="00D66F23"/>
    <w:rsid w:val="00D7198D"/>
    <w:rsid w:val="00D74813"/>
    <w:rsid w:val="00D803BC"/>
    <w:rsid w:val="00D83275"/>
    <w:rsid w:val="00D85C02"/>
    <w:rsid w:val="00D86F04"/>
    <w:rsid w:val="00D91CB8"/>
    <w:rsid w:val="00D92CC7"/>
    <w:rsid w:val="00D93BF3"/>
    <w:rsid w:val="00DB5589"/>
    <w:rsid w:val="00DB5AF3"/>
    <w:rsid w:val="00DB63EF"/>
    <w:rsid w:val="00DC3CCB"/>
    <w:rsid w:val="00DC4754"/>
    <w:rsid w:val="00DC4D00"/>
    <w:rsid w:val="00DC58F7"/>
    <w:rsid w:val="00DD364D"/>
    <w:rsid w:val="00DD4BAC"/>
    <w:rsid w:val="00DD6214"/>
    <w:rsid w:val="00DE4DF3"/>
    <w:rsid w:val="00DF1E97"/>
    <w:rsid w:val="00DF3E62"/>
    <w:rsid w:val="00DF5B3B"/>
    <w:rsid w:val="00E00449"/>
    <w:rsid w:val="00E02EB8"/>
    <w:rsid w:val="00E06F0A"/>
    <w:rsid w:val="00E07C27"/>
    <w:rsid w:val="00E10097"/>
    <w:rsid w:val="00E22407"/>
    <w:rsid w:val="00E2264B"/>
    <w:rsid w:val="00E23A83"/>
    <w:rsid w:val="00E23EF1"/>
    <w:rsid w:val="00E259BB"/>
    <w:rsid w:val="00E30773"/>
    <w:rsid w:val="00E34D95"/>
    <w:rsid w:val="00E376A9"/>
    <w:rsid w:val="00E379F7"/>
    <w:rsid w:val="00E428A0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74669"/>
    <w:rsid w:val="00E91DF1"/>
    <w:rsid w:val="00E922A6"/>
    <w:rsid w:val="00E92D46"/>
    <w:rsid w:val="00E93D33"/>
    <w:rsid w:val="00EA2442"/>
    <w:rsid w:val="00EA49CC"/>
    <w:rsid w:val="00EA500E"/>
    <w:rsid w:val="00EB0B88"/>
    <w:rsid w:val="00EB145E"/>
    <w:rsid w:val="00EB3082"/>
    <w:rsid w:val="00EB4CB9"/>
    <w:rsid w:val="00EB5F9C"/>
    <w:rsid w:val="00EB6551"/>
    <w:rsid w:val="00EC0321"/>
    <w:rsid w:val="00EC19B1"/>
    <w:rsid w:val="00EC329D"/>
    <w:rsid w:val="00EC4CBF"/>
    <w:rsid w:val="00EC6CA7"/>
    <w:rsid w:val="00EC7DB1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05C8"/>
    <w:rsid w:val="00F02CD1"/>
    <w:rsid w:val="00F02D68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9DD"/>
    <w:rsid w:val="00F73469"/>
    <w:rsid w:val="00F76244"/>
    <w:rsid w:val="00F861EA"/>
    <w:rsid w:val="00F91107"/>
    <w:rsid w:val="00F9542C"/>
    <w:rsid w:val="00FA0545"/>
    <w:rsid w:val="00FA4701"/>
    <w:rsid w:val="00FA58F0"/>
    <w:rsid w:val="00FA6C13"/>
    <w:rsid w:val="00FB00E5"/>
    <w:rsid w:val="00FB1432"/>
    <w:rsid w:val="00FB1D4C"/>
    <w:rsid w:val="00FB319C"/>
    <w:rsid w:val="00FC255C"/>
    <w:rsid w:val="00FC3BA9"/>
    <w:rsid w:val="00FD6290"/>
    <w:rsid w:val="00FD6C4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  <w:style w:type="paragraph" w:styleId="BodyText">
    <w:name w:val="Body Text"/>
    <w:basedOn w:val="Normal"/>
    <w:link w:val="a3"/>
    <w:rsid w:val="00FA4701"/>
    <w:pPr>
      <w:jc w:val="both"/>
    </w:pPr>
    <w:rPr>
      <w:b/>
      <w:bCs/>
      <w:lang w:val="x-none" w:eastAsia="x-none"/>
    </w:rPr>
  </w:style>
  <w:style w:type="character" w:customStyle="1" w:styleId="a3">
    <w:name w:val="Основной текст Знак"/>
    <w:basedOn w:val="DefaultParagraphFont"/>
    <w:link w:val="BodyText"/>
    <w:rsid w:val="00FA4701"/>
    <w:rPr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3A256-E454-4B65-A1B9-E03FFD06E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